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D89E8" w14:textId="2AC3EC93" w:rsidR="00DC760E" w:rsidRPr="001E799B" w:rsidRDefault="00683BDE" w:rsidP="00F0635C">
      <w:pPr>
        <w:spacing w:before="0"/>
        <w:jc w:val="both"/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C060919" wp14:editId="6E63C5C8">
            <wp:simplePos x="0" y="0"/>
            <wp:positionH relativeFrom="page">
              <wp:posOffset>360045</wp:posOffset>
            </wp:positionH>
            <wp:positionV relativeFrom="paragraph">
              <wp:posOffset>1098731</wp:posOffset>
            </wp:positionV>
            <wp:extent cx="1080000" cy="712800"/>
            <wp:effectExtent l="0" t="0" r="6350" b="0"/>
            <wp:wrapNone/>
            <wp:docPr id="29" name="Afbeelding 29" descr="Afbeelding met tekst, illustrat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illustrat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E9B4DE4" wp14:editId="46CEBECB">
            <wp:simplePos x="0" y="0"/>
            <wp:positionH relativeFrom="page">
              <wp:posOffset>360045</wp:posOffset>
            </wp:positionH>
            <wp:positionV relativeFrom="paragraph">
              <wp:posOffset>15694</wp:posOffset>
            </wp:positionV>
            <wp:extent cx="1080000" cy="921600"/>
            <wp:effectExtent l="0" t="0" r="6350" b="0"/>
            <wp:wrapNone/>
            <wp:docPr id="25" name="Afbeelding 25" descr="Vernieuwde website Stichting RIONED - Stadsw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nieuwde website Stichting RIONED - Stadswer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921600"/>
                    </a:xfrm>
                    <a:prstGeom prst="rect">
                      <a:avLst/>
                    </a:prstGeom>
                    <a:solidFill>
                      <a:schemeClr val="bg1">
                        <a:alpha val="7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B5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57E9A7" wp14:editId="743C0736">
                <wp:simplePos x="0" y="0"/>
                <wp:positionH relativeFrom="margin">
                  <wp:posOffset>-650059</wp:posOffset>
                </wp:positionH>
                <wp:positionV relativeFrom="paragraph">
                  <wp:posOffset>6280240</wp:posOffset>
                </wp:positionV>
                <wp:extent cx="5198745" cy="2178775"/>
                <wp:effectExtent l="0" t="0" r="1905" b="0"/>
                <wp:wrapNone/>
                <wp:docPr id="13" name="Tekstva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745" cy="217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E7377" w14:textId="79A00C05" w:rsidR="00314621" w:rsidRPr="004424DB" w:rsidRDefault="00675AFE" w:rsidP="00314621">
                            <w:pPr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</w:pP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HANDLEIDING</w:t>
                            </w: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BGT</w:t>
                            </w:r>
                            <w:r w:rsidR="006B7B23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-inlooptool</w:t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  <w:t>voor ArcGIS-gebruikers</w:t>
                            </w:r>
                          </w:p>
                          <w:p w14:paraId="36EC85EF" w14:textId="77777777" w:rsidR="00314621" w:rsidRDefault="003146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7E9A7" id="_x0000_t202" coordsize="21600,21600" o:spt="202" path="m,l,21600r21600,l21600,xe">
                <v:stroke joinstyle="miter"/>
                <v:path gradientshapeok="t" o:connecttype="rect"/>
              </v:shapetype>
              <v:shape id="Tekstvak 13" o:spid="_x0000_s1026" type="#_x0000_t202" style="position:absolute;left:0;text-align:left;margin-left:-51.2pt;margin-top:494.5pt;width:409.35pt;height:171.5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" fillcolor="white [3201]" stroked="f" strokeweight=".5pt">
                <v:textbox>
                  <w:txbxContent>
                    <w:p w14:paraId="7A0E7377" w14:textId="79A00C05" w:rsidR="00314621" w:rsidRPr="004424DB" w:rsidRDefault="00675AFE" w:rsidP="00314621">
                      <w:pPr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</w:pP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HANDLEIDING</w:t>
                      </w: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BGT</w:t>
                      </w:r>
                      <w:r w:rsidR="006B7B23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-inlooptool</w:t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  <w:t>voor ArcGIS-gebruikers</w:t>
                      </w:r>
                    </w:p>
                    <w:p w14:paraId="36EC85EF" w14:textId="77777777" w:rsidR="00314621" w:rsidRDefault="00314621"/>
                  </w:txbxContent>
                </v:textbox>
                <w10:wrap anchorx="margin"/>
              </v:shape>
            </w:pict>
          </mc:Fallback>
        </mc:AlternateContent>
      </w:r>
      <w:r w:rsidR="00D113CF" w:rsidRPr="004424DB">
        <w:rPr>
          <w:noProof/>
          <w:color w:val="005BE7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C6677C" wp14:editId="147EA3DB">
                <wp:simplePos x="0" y="0"/>
                <wp:positionH relativeFrom="column">
                  <wp:posOffset>4714202</wp:posOffset>
                </wp:positionH>
                <wp:positionV relativeFrom="paragraph">
                  <wp:posOffset>6510181</wp:posOffset>
                </wp:positionV>
                <wp:extent cx="14553" cy="3802702"/>
                <wp:effectExtent l="19050" t="19050" r="24130" b="7620"/>
                <wp:wrapNone/>
                <wp:docPr id="16" name="Rechte verbindingslij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53" cy="3802702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8D7D1" id="Rechte verbindingslijn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2pt,512.6pt" to="372.35pt,8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" strokecolor="#4472c4 [3204]" strokeweight="2.25pt">
                <v:stroke joinstyle="miter"/>
              </v:line>
            </w:pict>
          </mc:Fallback>
        </mc:AlternateContent>
      </w:r>
      <w:r w:rsidR="00675AFE">
        <w:rPr>
          <w:noProof/>
        </w:rPr>
        <w:drawing>
          <wp:anchor distT="0" distB="0" distL="114300" distR="114300" simplePos="0" relativeHeight="251692032" behindDoc="0" locked="0" layoutInCell="1" allowOverlap="1" wp14:anchorId="4C23B48B" wp14:editId="45F4F595">
            <wp:simplePos x="0" y="0"/>
            <wp:positionH relativeFrom="column">
              <wp:posOffset>4906274</wp:posOffset>
            </wp:positionH>
            <wp:positionV relativeFrom="paragraph">
              <wp:posOffset>8022812</wp:posOffset>
            </wp:positionV>
            <wp:extent cx="1460665" cy="1460665"/>
            <wp:effectExtent l="0" t="0" r="0" b="0"/>
            <wp:wrapNone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65" cy="146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b/>
            <w:bCs/>
            <w:i/>
            <w:iCs/>
          </w:rPr>
          <w:id w:val="-123770309"/>
          <w:docPartObj>
            <w:docPartGallery w:val="Cover Pages"/>
            <w:docPartUnique/>
          </w:docPartObj>
        </w:sdtPr>
        <w:sdtEndPr/>
        <w:sdtContent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DC9438E" wp14:editId="617E35DC">
                    <wp:simplePos x="0" y="0"/>
                    <wp:positionH relativeFrom="column">
                      <wp:posOffset>4906010</wp:posOffset>
                    </wp:positionH>
                    <wp:positionV relativeFrom="paragraph">
                      <wp:posOffset>9532009</wp:posOffset>
                    </wp:positionV>
                    <wp:extent cx="1591293" cy="771896"/>
                    <wp:effectExtent l="0" t="0" r="9525" b="9525"/>
                    <wp:wrapNone/>
                    <wp:docPr id="19" name="Tekstvak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1293" cy="77189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FF48B0" w14:textId="1340CBC3" w:rsidR="00314621" w:rsidRDefault="006B7B23" w:rsidP="00314621">
                                <w:pP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BGT-inlooptool</w:t>
                                </w:r>
                                <w:r w:rsidR="00314621" w:rsidRPr="009D5080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v</w:t>
                                </w:r>
                                <w:r w:rsidR="00314621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ersie </w:t>
                                </w:r>
                                <w:r w:rsidR="001B4C86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2.0</w:t>
                                </w:r>
                              </w:p>
                              <w:p w14:paraId="62CCD4CA" w14:textId="5EB07C82" w:rsidR="00314621" w:rsidRPr="00314621" w:rsidRDefault="001B4C86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Feb</w:t>
                                </w:r>
                                <w:r w:rsidR="003E71B3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202</w:t>
                                </w: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DC9438E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9" o:spid="_x0000_s1027" type="#_x0000_t202" style="position:absolute;left:0;text-align:left;margin-left:386.3pt;margin-top:750.55pt;width:125.3pt;height:60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" fillcolor="white [3201]" stroked="f" strokeweight=".5pt">
                    <v:textbox>
                      <w:txbxContent>
                        <w:p w14:paraId="6BFF48B0" w14:textId="1340CBC3" w:rsidR="00314621" w:rsidRDefault="006B7B23" w:rsidP="00314621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BGT-inlooptool</w:t>
                          </w:r>
                          <w:r w:rsidR="00314621" w:rsidRPr="009D5080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v</w:t>
                          </w:r>
                          <w:r w:rsidR="00314621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ersie </w:t>
                          </w:r>
                          <w:r w:rsidR="001B4C8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2.0</w:t>
                          </w:r>
                        </w:p>
                        <w:p w14:paraId="62CCD4CA" w14:textId="5EB07C82" w:rsidR="00314621" w:rsidRPr="00314621" w:rsidRDefault="001B4C86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Feb</w:t>
                          </w:r>
                          <w:r w:rsidR="003E71B3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202</w:t>
                          </w: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5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1B250240" wp14:editId="41E525DE">
                    <wp:simplePos x="0" y="0"/>
                    <wp:positionH relativeFrom="column">
                      <wp:posOffset>4533768</wp:posOffset>
                    </wp:positionH>
                    <wp:positionV relativeFrom="paragraph">
                      <wp:posOffset>6503892</wp:posOffset>
                    </wp:positionV>
                    <wp:extent cx="14586" cy="3823599"/>
                    <wp:effectExtent l="19050" t="19050" r="24130" b="5715"/>
                    <wp:wrapNone/>
                    <wp:docPr id="15" name="Rechte verbindingslijn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14586" cy="3823599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0B93CE48" id="Rechte verbindingslijn 15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pt,512.1pt" to="358.15pt,8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" strokecolor="#ed7d31 [3205]" strokeweight="2.25pt">
                    <v:stroke joinstyle="miter"/>
                  </v:line>
                </w:pict>
              </mc:Fallback>
            </mc:AlternateContent>
          </w:r>
          <w:r w:rsidR="009B0C3E">
            <w:rPr>
              <w:noProof/>
            </w:rPr>
            <w:drawing>
              <wp:anchor distT="0" distB="0" distL="114300" distR="114300" simplePos="0" relativeHeight="251683840" behindDoc="0" locked="0" layoutInCell="1" allowOverlap="1" wp14:anchorId="2438A635" wp14:editId="0EEA9389">
                <wp:simplePos x="0" y="0"/>
                <wp:positionH relativeFrom="page">
                  <wp:posOffset>-1621201</wp:posOffset>
                </wp:positionH>
                <wp:positionV relativeFrom="paragraph">
                  <wp:posOffset>-360046</wp:posOffset>
                </wp:positionV>
                <wp:extent cx="9177092" cy="6495803"/>
                <wp:effectExtent l="0" t="0" r="5080" b="635"/>
                <wp:wrapNone/>
                <wp:docPr id="12" name="Afbeelding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92653" cy="65068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9B0C3E">
            <w:rPr>
              <w:b/>
              <w:bCs/>
              <w:i/>
              <w:iCs/>
            </w:rPr>
            <w:br w:type="page"/>
          </w:r>
        </w:sdtContent>
      </w:sdt>
    </w:p>
    <w:p w14:paraId="6005BB04" w14:textId="654996E3" w:rsidR="00995D2C" w:rsidRPr="00722525" w:rsidRDefault="000E2A6D" w:rsidP="00F0635C">
      <w:pPr>
        <w:pStyle w:val="Title"/>
        <w:jc w:val="both"/>
        <w:rPr>
          <w:color w:val="2F5496" w:themeColor="accent1" w:themeShade="BF"/>
          <w:spacing w:val="0"/>
          <w:kern w:val="0"/>
          <w:sz w:val="32"/>
          <w:szCs w:val="32"/>
        </w:rPr>
      </w:pPr>
      <w:r w:rsidRPr="00722525">
        <w:rPr>
          <w:color w:val="005BE7"/>
        </w:rPr>
        <w:lastRenderedPageBreak/>
        <w:t>In</w:t>
      </w:r>
      <w:r>
        <w:rPr>
          <w:color w:val="005BE7"/>
        </w:rPr>
        <w:t>leiding</w:t>
      </w:r>
    </w:p>
    <w:p w14:paraId="156A4897" w14:textId="77777777" w:rsidR="00995D2C" w:rsidRDefault="00995D2C" w:rsidP="00F0635C">
      <w:pPr>
        <w:pStyle w:val="Title"/>
        <w:jc w:val="both"/>
        <w:rPr>
          <w:b/>
          <w:bCs/>
          <w:color w:val="2F5496" w:themeColor="accent1" w:themeShade="BF"/>
          <w:spacing w:val="0"/>
          <w:kern w:val="0"/>
          <w:sz w:val="32"/>
          <w:szCs w:val="32"/>
        </w:rPr>
      </w:pPr>
    </w:p>
    <w:p w14:paraId="691B173F" w14:textId="703515D7" w:rsidR="00921A4C" w:rsidRDefault="001E799B" w:rsidP="00F0635C">
      <w:pPr>
        <w:spacing w:before="0"/>
        <w:jc w:val="both"/>
      </w:pPr>
      <w:r>
        <w:t>Waar gaat het hemelwater naartoe?</w:t>
      </w:r>
      <w:r w:rsidR="00921A4C" w:rsidRPr="00921A4C">
        <w:t xml:space="preserve"> Voor rioleringsmodellen is het </w:t>
      </w:r>
      <w:r w:rsidR="005952F0">
        <w:t>belangrijk</w:t>
      </w:r>
      <w:r w:rsidR="00921A4C" w:rsidRPr="00921A4C">
        <w:t xml:space="preserve"> dat de juiste inloop van afvoerende oppervlakken gekoppeld is aan het juiste deel van het openbare (afval)watersysteem</w:t>
      </w:r>
      <w:r w:rsidR="00921A4C">
        <w:t xml:space="preserve">. </w:t>
      </w:r>
      <w:r w:rsidR="00A72B58">
        <w:t>S</w:t>
      </w:r>
      <w:r w:rsidR="00921A4C">
        <w:t>tichting RIONED</w:t>
      </w:r>
      <w:r w:rsidR="005952F0">
        <w:t xml:space="preserve"> heeft</w:t>
      </w:r>
      <w:r w:rsidR="00921A4C">
        <w:t xml:space="preserve"> een methodiek ontwikkeld voor het koppelen en typeren van de vlakken die zijn vastgelegd in de BGT: de BGT-inlooptabel. Zie hiervoor de handleiding</w:t>
      </w:r>
      <w:r w:rsidR="00797A0E">
        <w:t>:</w:t>
      </w:r>
      <w:r w:rsidR="00FB0176">
        <w:t xml:space="preserve"> </w:t>
      </w:r>
      <w:hyperlink r:id="rId12" w:history="1">
        <w:r w:rsidR="00FB0176" w:rsidRPr="00DE7B36">
          <w:rPr>
            <w:rStyle w:val="Hyperlink"/>
          </w:rPr>
          <w:t>https://www.riool.net/handleiding-voor-de-bgt-inlooptabel-2021-</w:t>
        </w:r>
      </w:hyperlink>
      <w:r w:rsidR="00FB0176">
        <w:t xml:space="preserve">. </w:t>
      </w:r>
    </w:p>
    <w:p w14:paraId="43D37C29" w14:textId="30E89323" w:rsidR="00807C10" w:rsidRDefault="00D113CF" w:rsidP="00F0635C">
      <w:pPr>
        <w:spacing w:before="0"/>
        <w:jc w:val="both"/>
      </w:pPr>
      <w:r>
        <w:t>Om het inventariseren van de oppervlakken die afvoeren op rioleringssystemen eenvoudiger te maken</w:t>
      </w:r>
      <w:r w:rsidR="00FE065F">
        <w:t>,</w:t>
      </w:r>
      <w:r>
        <w:t xml:space="preserve"> hebben STOWA en </w:t>
      </w:r>
      <w:r w:rsidR="00A72B58">
        <w:t>S</w:t>
      </w:r>
      <w:r>
        <w:t xml:space="preserve">tichting RIONED de </w:t>
      </w:r>
      <w:r w:rsidR="00A72B58">
        <w:t>BGT</w:t>
      </w:r>
      <w:r w:rsidR="006B7B23">
        <w:t>-i</w:t>
      </w:r>
      <w:r w:rsidR="00A72B58">
        <w:t>nlooptool</w:t>
      </w:r>
      <w:r>
        <w:t xml:space="preserve"> ontwikkeld. De </w:t>
      </w:r>
      <w:r w:rsidR="00A72B58">
        <w:t>BGT</w:t>
      </w:r>
      <w:r w:rsidR="006B7B23">
        <w:t>-i</w:t>
      </w:r>
      <w:r w:rsidR="00A72B58">
        <w:t>nlooptool</w:t>
      </w:r>
      <w:r>
        <w:t xml:space="preserve"> </w:t>
      </w:r>
      <w:r w:rsidR="00794EB7">
        <w:t>is een plug-in voor GIS-softwarepakketten</w:t>
      </w:r>
      <w:r w:rsidR="00A72B58">
        <w:t>, die</w:t>
      </w:r>
      <w:r w:rsidR="00794EB7">
        <w:t xml:space="preserve"> </w:t>
      </w:r>
      <w:r w:rsidR="00A72B58">
        <w:t xml:space="preserve">geautomatiseerd </w:t>
      </w:r>
      <w:r w:rsidR="00794EB7">
        <w:t xml:space="preserve">een </w:t>
      </w:r>
      <w:r w:rsidR="00794EB7" w:rsidRPr="00EA3D04">
        <w:t>eerste inschatting (80</w:t>
      </w:r>
      <w:r w:rsidR="00A72B58">
        <w:t>+</w:t>
      </w:r>
      <w:r w:rsidR="00794EB7" w:rsidRPr="00EA3D04">
        <w:t xml:space="preserve">%) </w:t>
      </w:r>
      <w:r w:rsidR="00A72B58">
        <w:t xml:space="preserve">geeft </w:t>
      </w:r>
      <w:r w:rsidR="00794EB7" w:rsidRPr="00EA3D04">
        <w:t xml:space="preserve">welke oppervlakken naar welk riool afstromen, op basis van data uit basisregistraties en </w:t>
      </w:r>
      <w:r w:rsidR="00C709F6">
        <w:t>rioleringsbeheerdata</w:t>
      </w:r>
      <w:r w:rsidR="005332EF">
        <w:t>. De basisdata die hieruit volg</w:t>
      </w:r>
      <w:r w:rsidR="001B4C86">
        <w:t>en</w:t>
      </w:r>
      <w:r w:rsidR="005332EF">
        <w:t xml:space="preserve"> </w:t>
      </w:r>
      <w:r w:rsidR="00C709F6">
        <w:t>over de afstroming(</w:t>
      </w:r>
      <w:proofErr w:type="spellStart"/>
      <w:r w:rsidR="00C709F6">
        <w:t>sverdeling</w:t>
      </w:r>
      <w:proofErr w:type="spellEnd"/>
      <w:r w:rsidR="00C709F6">
        <w:t>)</w:t>
      </w:r>
      <w:r w:rsidR="00FE065F">
        <w:t>,</w:t>
      </w:r>
      <w:r w:rsidR="00C709F6">
        <w:t xml:space="preserve"> </w:t>
      </w:r>
      <w:r w:rsidR="005332EF">
        <w:t>k</w:t>
      </w:r>
      <w:r w:rsidR="001B4C86">
        <w:t>unnen</w:t>
      </w:r>
      <w:r w:rsidR="005332EF">
        <w:t xml:space="preserve"> gebruikt worden voor modellen, analyses, afvalwaterprognoses en kaarten.</w:t>
      </w:r>
    </w:p>
    <w:p w14:paraId="234EFD2C" w14:textId="0BC2BD54" w:rsidR="00807C10" w:rsidRDefault="00807C10" w:rsidP="00807C10">
      <w:pPr>
        <w:spacing w:before="0"/>
        <w:jc w:val="both"/>
      </w:pPr>
      <w:r>
        <w:t xml:space="preserve">De </w:t>
      </w:r>
      <w:r w:rsidR="006B7B23">
        <w:t>BGT-inlooptool</w:t>
      </w:r>
      <w:r>
        <w:t xml:space="preserve"> is ontwikkeld </w:t>
      </w:r>
      <w:r w:rsidR="00B46632">
        <w:t xml:space="preserve">in </w:t>
      </w:r>
      <w:r w:rsidR="000412BB">
        <w:t xml:space="preserve">een </w:t>
      </w:r>
      <w:r>
        <w:t>ontwikkelteam</w:t>
      </w:r>
      <w:r w:rsidR="000412BB">
        <w:t xml:space="preserve"> </w:t>
      </w:r>
      <w:r w:rsidR="00B46632">
        <w:t>bijgestaan</w:t>
      </w:r>
      <w:r w:rsidR="000412BB">
        <w:t xml:space="preserve"> door een begeleidingscommissie</w:t>
      </w:r>
      <w:r>
        <w:t>.</w:t>
      </w:r>
    </w:p>
    <w:p w14:paraId="023EA2E8" w14:textId="77777777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Ontwikkelteam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0E2A6D" w:rsidRPr="0016349F" w14:paraId="3397BA10" w14:textId="77777777" w:rsidTr="00FB0176">
        <w:tc>
          <w:tcPr>
            <w:tcW w:w="2694" w:type="dxa"/>
          </w:tcPr>
          <w:p w14:paraId="4FD70F1F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Arnold van ’t Veld</w:t>
            </w:r>
          </w:p>
        </w:tc>
        <w:tc>
          <w:tcPr>
            <w:tcW w:w="6366" w:type="dxa"/>
          </w:tcPr>
          <w:p w14:paraId="086C08BC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0DB7D5E" w14:textId="77777777" w:rsidTr="00FB0176">
        <w:tc>
          <w:tcPr>
            <w:tcW w:w="2694" w:type="dxa"/>
          </w:tcPr>
          <w:p w14:paraId="5EC9C04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Leendert van Wolfswinkel</w:t>
            </w:r>
          </w:p>
        </w:tc>
        <w:tc>
          <w:tcPr>
            <w:tcW w:w="6366" w:type="dxa"/>
          </w:tcPr>
          <w:p w14:paraId="7CE1E357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C4583C0" w14:textId="77777777" w:rsidTr="00FB0176">
        <w:tc>
          <w:tcPr>
            <w:tcW w:w="2694" w:type="dxa"/>
          </w:tcPr>
          <w:p w14:paraId="7F651CE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Emile de Badts</w:t>
            </w:r>
          </w:p>
        </w:tc>
        <w:tc>
          <w:tcPr>
            <w:tcW w:w="6366" w:type="dxa"/>
          </w:tcPr>
          <w:p w14:paraId="65125B4D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2009C77D" w14:textId="77777777" w:rsidTr="00FB0176">
        <w:tc>
          <w:tcPr>
            <w:tcW w:w="2694" w:type="dxa"/>
          </w:tcPr>
          <w:p w14:paraId="61DC0A01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Sjoerd Hoekstra</w:t>
            </w:r>
          </w:p>
        </w:tc>
        <w:tc>
          <w:tcPr>
            <w:tcW w:w="6366" w:type="dxa"/>
          </w:tcPr>
          <w:p w14:paraId="5178BD7A" w14:textId="19134E62" w:rsidR="000E2A6D" w:rsidRPr="0016349F" w:rsidRDefault="000E2A6D" w:rsidP="0016349F">
            <w:pPr>
              <w:spacing w:before="0"/>
              <w:jc w:val="both"/>
            </w:pPr>
            <w:r w:rsidRPr="0016349F">
              <w:t>T</w:t>
            </w:r>
            <w:r w:rsidR="003F0108">
              <w:t>AUW</w:t>
            </w:r>
          </w:p>
        </w:tc>
      </w:tr>
      <w:tr w:rsidR="000E2A6D" w:rsidRPr="0016349F" w14:paraId="5A45E177" w14:textId="77777777" w:rsidTr="00FB0176">
        <w:tc>
          <w:tcPr>
            <w:tcW w:w="2694" w:type="dxa"/>
          </w:tcPr>
          <w:p w14:paraId="3236DBE8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</w:t>
            </w:r>
          </w:p>
        </w:tc>
        <w:tc>
          <w:tcPr>
            <w:tcW w:w="6366" w:type="dxa"/>
          </w:tcPr>
          <w:p w14:paraId="7D9F106B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 Stedelijk Water</w:t>
            </w:r>
          </w:p>
        </w:tc>
      </w:tr>
      <w:tr w:rsidR="000E2A6D" w14:paraId="5973D192" w14:textId="77777777" w:rsidTr="00FB0176">
        <w:tc>
          <w:tcPr>
            <w:tcW w:w="2694" w:type="dxa"/>
          </w:tcPr>
          <w:p w14:paraId="45E7712A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Timo Nierop</w:t>
            </w:r>
          </w:p>
        </w:tc>
        <w:tc>
          <w:tcPr>
            <w:tcW w:w="6366" w:type="dxa"/>
          </w:tcPr>
          <w:p w14:paraId="5AED376A" w14:textId="77777777" w:rsidR="000E2A6D" w:rsidRDefault="000E2A6D" w:rsidP="0016349F">
            <w:pPr>
              <w:spacing w:before="0"/>
              <w:jc w:val="both"/>
            </w:pPr>
            <w:r w:rsidRPr="0016349F">
              <w:t>NOORD Stedelijk Water</w:t>
            </w:r>
          </w:p>
        </w:tc>
      </w:tr>
    </w:tbl>
    <w:p w14:paraId="54DF6EBB" w14:textId="77777777" w:rsidR="003E71B3" w:rsidRDefault="003E71B3" w:rsidP="003E71B3">
      <w:pPr>
        <w:spacing w:before="0"/>
        <w:jc w:val="both"/>
        <w:rPr>
          <w:b/>
          <w:bCs/>
        </w:rPr>
      </w:pPr>
    </w:p>
    <w:p w14:paraId="2C7607C7" w14:textId="47A660E1" w:rsidR="003E71B3" w:rsidRPr="00FB0176" w:rsidRDefault="003E71B3" w:rsidP="003E71B3">
      <w:pPr>
        <w:spacing w:before="0"/>
        <w:jc w:val="both"/>
        <w:rPr>
          <w:b/>
          <w:bCs/>
        </w:rPr>
      </w:pPr>
      <w:r>
        <w:rPr>
          <w:b/>
          <w:bCs/>
        </w:rPr>
        <w:t>Huidige o</w:t>
      </w:r>
      <w:r w:rsidRPr="00FB0176">
        <w:rPr>
          <w:b/>
          <w:bCs/>
        </w:rPr>
        <w:t>ntwikkel</w:t>
      </w:r>
      <w:r>
        <w:rPr>
          <w:b/>
          <w:bCs/>
        </w:rPr>
        <w:t>ing en onderhoud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3E71B3" w:rsidRPr="0016349F" w14:paraId="50BBB2E5" w14:textId="77777777" w:rsidTr="00B45D62">
        <w:tc>
          <w:tcPr>
            <w:tcW w:w="2694" w:type="dxa"/>
          </w:tcPr>
          <w:p w14:paraId="471536E8" w14:textId="77777777" w:rsidR="003E71B3" w:rsidRPr="0016349F" w:rsidRDefault="003E71B3" w:rsidP="00B45D62">
            <w:pPr>
              <w:spacing w:before="0"/>
              <w:jc w:val="both"/>
            </w:pPr>
            <w:r>
              <w:t>Ruben van der Zaag</w:t>
            </w:r>
          </w:p>
        </w:tc>
        <w:tc>
          <w:tcPr>
            <w:tcW w:w="6366" w:type="dxa"/>
          </w:tcPr>
          <w:p w14:paraId="13E8456A" w14:textId="77777777" w:rsidR="003E71B3" w:rsidRPr="0016349F" w:rsidRDefault="003E71B3" w:rsidP="00B45D62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3E71B3" w:rsidRPr="0016349F" w14:paraId="02662EC4" w14:textId="77777777" w:rsidTr="00B45D62">
        <w:tc>
          <w:tcPr>
            <w:tcW w:w="2694" w:type="dxa"/>
          </w:tcPr>
          <w:p w14:paraId="69E2292A" w14:textId="77777777" w:rsidR="003E71B3" w:rsidRDefault="003E71B3" w:rsidP="00B45D62">
            <w:pPr>
              <w:spacing w:before="0"/>
              <w:jc w:val="both"/>
            </w:pPr>
            <w:r>
              <w:t>Sjon van Dijk</w:t>
            </w:r>
          </w:p>
          <w:p w14:paraId="4BCAEEA8" w14:textId="64B8D209" w:rsidR="005952F0" w:rsidRPr="0016349F" w:rsidRDefault="005952F0" w:rsidP="00B45D62">
            <w:pPr>
              <w:spacing w:before="0"/>
              <w:jc w:val="both"/>
            </w:pPr>
            <w:r>
              <w:t>Vincent van Duijnhoven</w:t>
            </w:r>
          </w:p>
        </w:tc>
        <w:tc>
          <w:tcPr>
            <w:tcW w:w="6366" w:type="dxa"/>
          </w:tcPr>
          <w:p w14:paraId="5A7D40BC" w14:textId="77777777" w:rsidR="003E71B3" w:rsidRDefault="003E71B3" w:rsidP="00B45D62">
            <w:pPr>
              <w:spacing w:before="0"/>
              <w:jc w:val="both"/>
            </w:pPr>
            <w:r w:rsidRPr="0016349F">
              <w:t>Nelen &amp; Schuurmans</w:t>
            </w:r>
          </w:p>
          <w:p w14:paraId="43327959" w14:textId="1788FBFF" w:rsidR="005952F0" w:rsidRPr="0016349F" w:rsidRDefault="005952F0" w:rsidP="00B45D62">
            <w:pPr>
              <w:spacing w:before="0"/>
              <w:jc w:val="both"/>
            </w:pPr>
            <w:r>
              <w:t>TAUW</w:t>
            </w:r>
          </w:p>
        </w:tc>
      </w:tr>
    </w:tbl>
    <w:p w14:paraId="40013C82" w14:textId="3621F594" w:rsidR="000412BB" w:rsidRDefault="000412BB" w:rsidP="000412BB">
      <w:pPr>
        <w:spacing w:before="0"/>
        <w:jc w:val="both"/>
      </w:pPr>
    </w:p>
    <w:p w14:paraId="0E3A6823" w14:textId="61956254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Begeleidingscommissie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6462EA" w:rsidRPr="00142ADF" w14:paraId="311AB007" w14:textId="77777777" w:rsidTr="00FB0176">
        <w:tc>
          <w:tcPr>
            <w:tcW w:w="2694" w:type="dxa"/>
          </w:tcPr>
          <w:p w14:paraId="5F4C0C29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Freek Verhoef</w:t>
            </w:r>
          </w:p>
        </w:tc>
        <w:tc>
          <w:tcPr>
            <w:tcW w:w="6366" w:type="dxa"/>
          </w:tcPr>
          <w:p w14:paraId="037B6D3F" w14:textId="18A1A122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Den Haag</w:t>
            </w:r>
          </w:p>
        </w:tc>
      </w:tr>
      <w:tr w:rsidR="006462EA" w:rsidRPr="00142ADF" w14:paraId="543AD253" w14:textId="77777777" w:rsidTr="00FB0176">
        <w:tc>
          <w:tcPr>
            <w:tcW w:w="2694" w:type="dxa"/>
          </w:tcPr>
          <w:p w14:paraId="67DFC17A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Mark Lamers</w:t>
            </w:r>
          </w:p>
        </w:tc>
        <w:tc>
          <w:tcPr>
            <w:tcW w:w="6366" w:type="dxa"/>
          </w:tcPr>
          <w:p w14:paraId="0E0E435C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Hollands Noorderkwartier</w:t>
            </w:r>
          </w:p>
        </w:tc>
      </w:tr>
      <w:tr w:rsidR="006462EA" w:rsidRPr="00142ADF" w14:paraId="1A2E7AD6" w14:textId="77777777" w:rsidTr="00FB0176">
        <w:tc>
          <w:tcPr>
            <w:tcW w:w="2694" w:type="dxa"/>
          </w:tcPr>
          <w:p w14:paraId="6FA392F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Wim de Blécourt</w:t>
            </w:r>
          </w:p>
        </w:tc>
        <w:tc>
          <w:tcPr>
            <w:tcW w:w="6366" w:type="dxa"/>
          </w:tcPr>
          <w:p w14:paraId="71490AC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 Drentse Overijsselse Delta</w:t>
            </w:r>
          </w:p>
        </w:tc>
      </w:tr>
      <w:tr w:rsidR="006462EA" w:rsidRPr="00142ADF" w14:paraId="65CD405A" w14:textId="77777777" w:rsidTr="00FB0176">
        <w:tc>
          <w:tcPr>
            <w:tcW w:w="2694" w:type="dxa"/>
          </w:tcPr>
          <w:p w14:paraId="042B2CCD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Albert Kemeling</w:t>
            </w:r>
          </w:p>
        </w:tc>
        <w:tc>
          <w:tcPr>
            <w:tcW w:w="6366" w:type="dxa"/>
          </w:tcPr>
          <w:p w14:paraId="07626BC6" w14:textId="727EE67E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Rotterdam</w:t>
            </w:r>
          </w:p>
        </w:tc>
      </w:tr>
      <w:tr w:rsidR="006462EA" w:rsidRPr="00142ADF" w14:paraId="5168D8E7" w14:textId="77777777" w:rsidTr="00FB0176">
        <w:tc>
          <w:tcPr>
            <w:tcW w:w="2694" w:type="dxa"/>
          </w:tcPr>
          <w:p w14:paraId="0E2AAA18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Siebrand van der Hoeven</w:t>
            </w:r>
          </w:p>
        </w:tc>
        <w:tc>
          <w:tcPr>
            <w:tcW w:w="6366" w:type="dxa"/>
          </w:tcPr>
          <w:p w14:paraId="15CC15B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van Delfland</w:t>
            </w:r>
          </w:p>
        </w:tc>
      </w:tr>
      <w:tr w:rsidR="006462EA" w:rsidRPr="00142ADF" w14:paraId="2BB6246B" w14:textId="77777777" w:rsidTr="00FB0176">
        <w:tc>
          <w:tcPr>
            <w:tcW w:w="2694" w:type="dxa"/>
          </w:tcPr>
          <w:p w14:paraId="3E55F93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Frank van den Heuvel</w:t>
            </w:r>
          </w:p>
        </w:tc>
        <w:tc>
          <w:tcPr>
            <w:tcW w:w="6366" w:type="dxa"/>
          </w:tcPr>
          <w:p w14:paraId="0345E6DB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Waterschapsbedrijf Limburg</w:t>
            </w:r>
          </w:p>
        </w:tc>
      </w:tr>
      <w:tr w:rsidR="006462EA" w:rsidRPr="00142ADF" w14:paraId="0CA0CA1E" w14:textId="77777777" w:rsidTr="00FB0176">
        <w:tc>
          <w:tcPr>
            <w:tcW w:w="2694" w:type="dxa"/>
          </w:tcPr>
          <w:p w14:paraId="059FF3F2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Bert Palsma</w:t>
            </w:r>
          </w:p>
        </w:tc>
        <w:tc>
          <w:tcPr>
            <w:tcW w:w="6366" w:type="dxa"/>
          </w:tcPr>
          <w:p w14:paraId="645E319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STOWA</w:t>
            </w:r>
          </w:p>
        </w:tc>
      </w:tr>
      <w:tr w:rsidR="006462EA" w:rsidRPr="00142ADF" w14:paraId="6D6F9E3D" w14:textId="77777777" w:rsidTr="00FB0176">
        <w:tc>
          <w:tcPr>
            <w:tcW w:w="2694" w:type="dxa"/>
          </w:tcPr>
          <w:p w14:paraId="0F76A217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Eric Oosterom</w:t>
            </w:r>
          </w:p>
        </w:tc>
        <w:tc>
          <w:tcPr>
            <w:tcW w:w="6366" w:type="dxa"/>
          </w:tcPr>
          <w:p w14:paraId="553500E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Stichting RIONED</w:t>
            </w:r>
          </w:p>
        </w:tc>
      </w:tr>
    </w:tbl>
    <w:p w14:paraId="20D9144D" w14:textId="77777777" w:rsidR="007C541D" w:rsidRDefault="007C541D" w:rsidP="00F0635C">
      <w:pPr>
        <w:spacing w:before="0"/>
        <w:jc w:val="both"/>
      </w:pPr>
    </w:p>
    <w:p w14:paraId="47E13AE5" w14:textId="1B1C1EDF" w:rsidR="005332EF" w:rsidRDefault="00807C10" w:rsidP="00F0635C">
      <w:pPr>
        <w:spacing w:before="0"/>
        <w:jc w:val="both"/>
      </w:pPr>
      <w:r>
        <w:t xml:space="preserve">De commissie en het ontwikkelteam </w:t>
      </w:r>
      <w:bookmarkStart w:id="0" w:name="_Hlk156987854"/>
      <w:r w:rsidR="007C541D">
        <w:t>zijn bijgestaan door</w:t>
      </w:r>
      <w:r>
        <w:t xml:space="preserve"> </w:t>
      </w:r>
      <w:bookmarkEnd w:id="0"/>
      <w:r>
        <w:t>een gebruikersgroep, bestaande uit mensen van verschillende gemeenten, waterschappen</w:t>
      </w:r>
      <w:r w:rsidR="000E2A6D">
        <w:t xml:space="preserve"> en </w:t>
      </w:r>
      <w:r>
        <w:t>adviesbureaus</w:t>
      </w:r>
      <w:r w:rsidR="000E2A6D">
        <w:t>, die de tool hebben getest</w:t>
      </w:r>
      <w:r>
        <w:t>.</w:t>
      </w:r>
    </w:p>
    <w:p w14:paraId="74FBA324" w14:textId="78D9FA92" w:rsidR="006462EA" w:rsidRDefault="00575EFA" w:rsidP="00F0635C">
      <w:pPr>
        <w:spacing w:before="0"/>
        <w:jc w:val="both"/>
      </w:pPr>
      <w:r>
        <w:t xml:space="preserve">De tool is beschikbaar </w:t>
      </w:r>
      <w:r w:rsidR="005332EF">
        <w:t xml:space="preserve">voor zowel QGIS als ArcGIS. In deze handleiding vindt u de instructies voor het gebruik van de </w:t>
      </w:r>
      <w:r w:rsidR="006B7B23">
        <w:t>BGT-inlooptool</w:t>
      </w:r>
      <w:r w:rsidR="005332EF">
        <w:t xml:space="preserve"> in ArcGIS. </w:t>
      </w:r>
      <w:bookmarkStart w:id="1" w:name="_Hlk100665064"/>
    </w:p>
    <w:p w14:paraId="59D1279C" w14:textId="42EC85CB" w:rsidR="007A2F1E" w:rsidRPr="007C541D" w:rsidRDefault="000D4F85" w:rsidP="007C541D">
      <w:pPr>
        <w:spacing w:before="0"/>
        <w:jc w:val="both"/>
      </w:pPr>
      <w:r>
        <w:t xml:space="preserve">Voor </w:t>
      </w:r>
      <w:r w:rsidR="000E2A6D">
        <w:t xml:space="preserve">inhoudelijke </w:t>
      </w:r>
      <w:r>
        <w:t xml:space="preserve">vragen </w:t>
      </w:r>
      <w:r w:rsidR="000E2A6D">
        <w:t xml:space="preserve">en gebruiksondersteuning </w:t>
      </w:r>
      <w:r>
        <w:t xml:space="preserve">kunt u terecht bij </w:t>
      </w:r>
      <w:hyperlink r:id="rId13" w:history="1">
        <w:r w:rsidR="00B46632">
          <w:rPr>
            <w:rStyle w:val="Hyperlink"/>
          </w:rPr>
          <w:t>BGT-inloop</w:t>
        </w:r>
        <w:r w:rsidR="00A026A5" w:rsidRPr="00C54D8C">
          <w:rPr>
            <w:rStyle w:val="Hyperlink"/>
          </w:rPr>
          <w:t>tool@nelen-schuurmans.nl</w:t>
        </w:r>
      </w:hyperlink>
      <w:r w:rsidR="000E2A6D">
        <w:rPr>
          <w:rStyle w:val="Hyperlink"/>
        </w:rPr>
        <w:t xml:space="preserve">. </w:t>
      </w:r>
      <w:r w:rsidR="000E2A6D" w:rsidRPr="00FB0176">
        <w:t>Voor algemene</w:t>
      </w:r>
      <w:r w:rsidR="00B078D6">
        <w:t xml:space="preserve"> </w:t>
      </w:r>
      <w:r w:rsidR="000E2A6D" w:rsidRPr="00FB0176">
        <w:t xml:space="preserve">vragen over het project en de </w:t>
      </w:r>
      <w:r w:rsidR="00B46632">
        <w:t>BGT-inloop</w:t>
      </w:r>
      <w:r w:rsidR="000E2A6D" w:rsidRPr="00FB0176">
        <w:t>tabel en -tool kunt u contact opnemen met Stichting RIONED</w:t>
      </w:r>
      <w:r w:rsidR="006462EA" w:rsidRPr="00FB0176">
        <w:t xml:space="preserve"> via</w:t>
      </w:r>
      <w:r w:rsidR="006462EA">
        <w:rPr>
          <w:rStyle w:val="Hyperlink"/>
        </w:rPr>
        <w:t xml:space="preserve"> </w:t>
      </w:r>
      <w:hyperlink r:id="rId14" w:history="1">
        <w:r w:rsidR="006462EA" w:rsidRPr="00F40E5E">
          <w:rPr>
            <w:rStyle w:val="Hyperlink"/>
          </w:rPr>
          <w:t>info@rioned.org</w:t>
        </w:r>
      </w:hyperlink>
      <w:r w:rsidR="00A026A5">
        <w:t>.</w:t>
      </w:r>
      <w:r w:rsidR="00B078D6">
        <w:t xml:space="preserve"> </w:t>
      </w:r>
      <w:bookmarkStart w:id="2" w:name="_Hlk100052454"/>
      <w:bookmarkEnd w:id="1"/>
      <w:r w:rsidR="00807C10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62B3301" wp14:editId="53AA9896">
                <wp:simplePos x="0" y="0"/>
                <wp:positionH relativeFrom="margin">
                  <wp:posOffset>-1043305</wp:posOffset>
                </wp:positionH>
                <wp:positionV relativeFrom="paragraph">
                  <wp:posOffset>2599056</wp:posOffset>
                </wp:positionV>
                <wp:extent cx="6419850" cy="149860"/>
                <wp:effectExtent l="0" t="19050" r="19050" b="21590"/>
                <wp:wrapNone/>
                <wp:docPr id="134" name="Groe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31" name="Rechte verbindingslijn 31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hte verbindingslijn 3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F940D" id="Groep 134" o:spid="_x0000_s1026" style="position:absolute;margin-left:-82.15pt;margin-top:204.65pt;width:505.5pt;height:11.8pt;z-index:251706368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">
                <v:line id="Rechte verbindingslijn 31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" strokecolor="#4472c4 [3204]" strokeweight="2.25pt">
                  <v:stroke joinstyle="miter"/>
                </v:line>
                <v:line id="Rechte verbindingslijn 3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  <w:bookmarkEnd w:id="2"/>
    </w:p>
    <w:p w14:paraId="1C13299E" w14:textId="2B2F8A16" w:rsidR="00995D2C" w:rsidRPr="00722525" w:rsidRDefault="00995D2C" w:rsidP="00F0635C">
      <w:pPr>
        <w:pStyle w:val="Title"/>
        <w:jc w:val="both"/>
        <w:rPr>
          <w:color w:val="005BE7"/>
        </w:rPr>
      </w:pPr>
      <w:r w:rsidRPr="00722525">
        <w:rPr>
          <w:color w:val="005BE7"/>
        </w:rPr>
        <w:lastRenderedPageBreak/>
        <w:t>Inhoud</w:t>
      </w:r>
    </w:p>
    <w:sdt>
      <w:sdtPr>
        <w:id w:val="-1233854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D7B887" w14:textId="1E65C6F8" w:rsidR="001E799B" w:rsidRPr="00DB6C66" w:rsidRDefault="001E799B" w:rsidP="00F0635C">
          <w:pPr>
            <w:jc w:val="both"/>
          </w:pPr>
        </w:p>
        <w:p w14:paraId="24304F01" w14:textId="66701327" w:rsidR="001B4C86" w:rsidRDefault="001E799B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501268" w:history="1">
            <w:r w:rsidR="001B4C86" w:rsidRPr="000A62BF">
              <w:rPr>
                <w:rStyle w:val="Hyperlink"/>
                <w:noProof/>
              </w:rPr>
              <w:t>1 Installeren Toolbox in ArcGIS Pro</w:t>
            </w:r>
            <w:r w:rsidR="001B4C86">
              <w:rPr>
                <w:noProof/>
                <w:webHidden/>
              </w:rPr>
              <w:tab/>
            </w:r>
            <w:r w:rsidR="001B4C86">
              <w:rPr>
                <w:noProof/>
                <w:webHidden/>
              </w:rPr>
              <w:fldChar w:fldCharType="begin"/>
            </w:r>
            <w:r w:rsidR="001B4C86">
              <w:rPr>
                <w:noProof/>
                <w:webHidden/>
              </w:rPr>
              <w:instrText xml:space="preserve"> PAGEREF _Toc189501268 \h </w:instrText>
            </w:r>
            <w:r w:rsidR="001B4C86">
              <w:rPr>
                <w:noProof/>
                <w:webHidden/>
              </w:rPr>
            </w:r>
            <w:r w:rsidR="001B4C86">
              <w:rPr>
                <w:noProof/>
                <w:webHidden/>
              </w:rPr>
              <w:fldChar w:fldCharType="separate"/>
            </w:r>
            <w:r w:rsidR="001B4C86">
              <w:rPr>
                <w:noProof/>
                <w:webHidden/>
              </w:rPr>
              <w:t>3</w:t>
            </w:r>
            <w:r w:rsidR="001B4C86">
              <w:rPr>
                <w:noProof/>
                <w:webHidden/>
              </w:rPr>
              <w:fldChar w:fldCharType="end"/>
            </w:r>
          </w:hyperlink>
        </w:p>
        <w:p w14:paraId="6C53A185" w14:textId="09B74C4D" w:rsidR="001B4C86" w:rsidRDefault="001B4C8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69" w:history="1">
            <w:r w:rsidRPr="000A62BF">
              <w:rPr>
                <w:rStyle w:val="Hyperlink"/>
                <w:noProof/>
              </w:rPr>
              <w:t>2 Benodigde 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84D95" w14:textId="23023057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0" w:history="1">
            <w:r w:rsidRPr="000A62BF">
              <w:rPr>
                <w:rStyle w:val="Hyperlink"/>
                <w:noProof/>
              </w:rPr>
              <w:t>2.1 BGT-data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542B1" w14:textId="6028242E" w:rsidR="001B4C86" w:rsidRDefault="001B4C86">
          <w:pPr>
            <w:pStyle w:val="TOC2"/>
            <w:tabs>
              <w:tab w:val="left" w:pos="960"/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1" w:history="1">
            <w:r w:rsidRPr="000A62BF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val="en-NL" w:eastAsia="en-NL"/>
                <w14:ligatures w14:val="standardContextual"/>
              </w:rPr>
              <w:tab/>
            </w:r>
            <w:r w:rsidRPr="000A62BF">
              <w:rPr>
                <w:rStyle w:val="Hyperlink"/>
                <w:noProof/>
              </w:rPr>
              <w:t>GWSW-data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C59EB" w14:textId="4B3785B0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2" w:history="1">
            <w:r w:rsidRPr="000A62BF">
              <w:rPr>
                <w:rStyle w:val="Hyperlink"/>
                <w:noProof/>
              </w:rPr>
              <w:t>2.3 BAG-data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24923" w14:textId="1CDD73FA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3" w:history="1">
            <w:r w:rsidRPr="000A62BF">
              <w:rPr>
                <w:rStyle w:val="Hyperlink"/>
                <w:noProof/>
              </w:rPr>
              <w:t>2.4 Testdata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CA978" w14:textId="26ECADF4" w:rsidR="001B4C86" w:rsidRDefault="001B4C8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4" w:history="1">
            <w:r w:rsidRPr="000A62BF">
              <w:rPr>
                <w:rStyle w:val="Hyperlink"/>
                <w:noProof/>
              </w:rPr>
              <w:t>3 BGT-inlooptool draaien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E2DD8" w14:textId="2BB36B4C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5" w:history="1">
            <w:r w:rsidRPr="000A62BF">
              <w:rPr>
                <w:rStyle w:val="Hyperlink"/>
                <w:noProof/>
              </w:rPr>
              <w:t>3.1 Instellingen BGT-inlooptool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19BB9" w14:textId="3487686B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6" w:history="1">
            <w:r w:rsidRPr="000A62BF">
              <w:rPr>
                <w:rStyle w:val="Hyperlink"/>
                <w:noProof/>
              </w:rPr>
              <w:t>3.2 Resultaat BGT-inlooptool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FE365" w14:textId="5FF0EDF9" w:rsidR="001B4C86" w:rsidRDefault="001B4C8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7" w:history="1">
            <w:r w:rsidRPr="000A62BF">
              <w:rPr>
                <w:rStyle w:val="Hyperlink"/>
                <w:noProof/>
              </w:rPr>
              <w:t>Bijlage Stroomdiagram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1D9B1" w14:textId="6CD375B3" w:rsidR="001E799B" w:rsidRDefault="001E799B" w:rsidP="00F0635C">
          <w:pPr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40738AD" w14:textId="5573A2BD" w:rsidR="00995D2C" w:rsidRDefault="00DC760E" w:rsidP="00F0635C">
      <w:pPr>
        <w:jc w:val="both"/>
        <w:rPr>
          <w:color w:val="2F5496" w:themeColor="accent1" w:themeShade="BF"/>
          <w:sz w:val="32"/>
          <w:szCs w:val="32"/>
        </w:rPr>
      </w:pPr>
      <w:r w:rsidRPr="00995D2C">
        <w:br w:type="page"/>
      </w:r>
    </w:p>
    <w:p w14:paraId="13DEED6C" w14:textId="77777777" w:rsidR="00995D2C" w:rsidRPr="001E799B" w:rsidRDefault="00995D2C" w:rsidP="00F0635C">
      <w:pPr>
        <w:jc w:val="both"/>
      </w:pPr>
    </w:p>
    <w:p w14:paraId="2BAD29FA" w14:textId="2E84EEB2" w:rsidR="00995D2C" w:rsidRPr="00722525" w:rsidRDefault="00995D2C" w:rsidP="002A5E27">
      <w:pPr>
        <w:pStyle w:val="Heading1"/>
      </w:pPr>
      <w:bookmarkStart w:id="3" w:name="_Toc189501268"/>
      <w:r w:rsidRPr="00722525">
        <w:t>1</w:t>
      </w:r>
      <w:r w:rsidR="002A5E27">
        <w:t xml:space="preserve"> </w:t>
      </w:r>
      <w:r w:rsidRPr="00722525">
        <w:t xml:space="preserve">Installeren Toolbox </w:t>
      </w:r>
      <w:bookmarkStart w:id="4" w:name="_Hlk100051183"/>
      <w:r w:rsidRPr="00722525">
        <w:t xml:space="preserve">in ArcGIS </w:t>
      </w:r>
      <w:bookmarkEnd w:id="4"/>
      <w:r w:rsidRPr="00722525">
        <w:t>Pro</w:t>
      </w:r>
      <w:bookmarkEnd w:id="3"/>
    </w:p>
    <w:p w14:paraId="4E43B26A" w14:textId="77777777" w:rsidR="00195FDF" w:rsidRDefault="00195FDF" w:rsidP="00F0635C">
      <w:pPr>
        <w:jc w:val="both"/>
      </w:pPr>
    </w:p>
    <w:p w14:paraId="6A3ADF38" w14:textId="5A26F6AD" w:rsidR="008014FC" w:rsidRDefault="00EC03C5" w:rsidP="00F0635C">
      <w:pPr>
        <w:jc w:val="both"/>
      </w:pPr>
      <w:r>
        <w:t xml:space="preserve">Voor het installeren van de </w:t>
      </w:r>
      <w:r w:rsidR="006B7B23">
        <w:t>BGT-inlooptool</w:t>
      </w:r>
      <w:r>
        <w:t xml:space="preserve"> is </w:t>
      </w:r>
      <w:r w:rsidR="006462EA">
        <w:t xml:space="preserve">minimaal </w:t>
      </w:r>
      <w:r w:rsidR="00722525">
        <w:t xml:space="preserve">de </w:t>
      </w:r>
      <w:r w:rsidR="006C6FD1">
        <w:t xml:space="preserve">versie </w:t>
      </w:r>
      <w:r w:rsidR="00722525">
        <w:t xml:space="preserve">2.8.3 </w:t>
      </w:r>
      <w:r w:rsidR="006C6FD1">
        <w:t xml:space="preserve">van ArcGIS Pro </w:t>
      </w:r>
      <w:r w:rsidR="00722525">
        <w:t>vereist</w:t>
      </w:r>
      <w:r w:rsidR="006C6FD1">
        <w:t>. Dit is de versie waarop de tool getest is.</w:t>
      </w:r>
      <w:r w:rsidR="00942556">
        <w:t xml:space="preserve"> Op oudere versies kan het zijn dat de tool niet </w:t>
      </w:r>
      <w:r w:rsidR="006462EA">
        <w:t xml:space="preserve">naar behoren </w:t>
      </w:r>
      <w:r w:rsidR="00942556">
        <w:t>werkt.</w:t>
      </w:r>
      <w:r w:rsidR="00195FDF">
        <w:t xml:space="preserve"> </w:t>
      </w:r>
      <w:r w:rsidR="006462EA">
        <w:t xml:space="preserve">Bij hogere versies van 2.8.3 zal zoveel mogelijk worden meebewogen om de functionaliteit volledig te bieden. </w:t>
      </w:r>
    </w:p>
    <w:p w14:paraId="0F93D180" w14:textId="2BDD776A" w:rsidR="004C2DB8" w:rsidRDefault="00195FDF" w:rsidP="00F0635C">
      <w:pPr>
        <w:jc w:val="both"/>
      </w:pPr>
      <w:r>
        <w:t xml:space="preserve">Onderstaand vindt u de te volgen stappen voor het installeren van de tool. </w:t>
      </w:r>
    </w:p>
    <w:p w14:paraId="6F8B2A88" w14:textId="5EEFB71F" w:rsidR="00195FDF" w:rsidRDefault="008014FC" w:rsidP="00F0635C">
      <w:pPr>
        <w:jc w:val="both"/>
      </w:pPr>
      <w:r>
        <w:t xml:space="preserve">1. </w:t>
      </w:r>
      <w:r w:rsidR="000A7E48">
        <w:t xml:space="preserve">Voeg de folder met de ArcGIS </w:t>
      </w:r>
      <w:r w:rsidR="009A121F">
        <w:t>Toolbox</w:t>
      </w:r>
      <w:r w:rsidR="000A7E48">
        <w:t xml:space="preserve"> toe aan de folder</w:t>
      </w:r>
      <w:r w:rsidR="009A121F">
        <w:t xml:space="preserve"> </w:t>
      </w:r>
      <w:r w:rsidR="000A7E48">
        <w:t xml:space="preserve">connections. </w:t>
      </w:r>
    </w:p>
    <w:p w14:paraId="082D8A31" w14:textId="588E8B84" w:rsidR="003A2375" w:rsidRDefault="000A7E48" w:rsidP="00F0635C">
      <w:pPr>
        <w:jc w:val="both"/>
      </w:pPr>
      <w:r>
        <w:rPr>
          <w:noProof/>
        </w:rPr>
        <w:drawing>
          <wp:inline distT="0" distB="0" distL="0" distR="0" wp14:anchorId="7EA55F1C" wp14:editId="7A0BD51C">
            <wp:extent cx="3889612" cy="1366137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22" cy="13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072D" w14:textId="77777777" w:rsidR="00195FDF" w:rsidRDefault="00195FDF" w:rsidP="00F0635C">
      <w:pPr>
        <w:jc w:val="both"/>
      </w:pPr>
    </w:p>
    <w:p w14:paraId="0F7DF10D" w14:textId="60769334" w:rsidR="00195FDF" w:rsidRDefault="008014FC" w:rsidP="00F0635C">
      <w:pPr>
        <w:jc w:val="both"/>
        <w:rPr>
          <w:noProof/>
        </w:rPr>
      </w:pPr>
      <w:r>
        <w:t xml:space="preserve">2. </w:t>
      </w:r>
      <w:r w:rsidR="000A7E48">
        <w:t xml:space="preserve">Open de toolbox en run de tool </w:t>
      </w:r>
      <w:r w:rsidR="006B7B23">
        <w:t>BGT-inlooptool</w:t>
      </w:r>
      <w:r w:rsidR="006C6FD1">
        <w:rPr>
          <w:noProof/>
        </w:rPr>
        <w:t>. Dit kan door dubbel te klikken op de tool of rechtermuisklik en daarna op open.</w:t>
      </w:r>
    </w:p>
    <w:p w14:paraId="651B8ACD" w14:textId="14C94989" w:rsidR="00E44EF6" w:rsidRPr="006E07C5" w:rsidRDefault="009A121F" w:rsidP="00F0635C">
      <w:pPr>
        <w:jc w:val="both"/>
      </w:pPr>
      <w:r>
        <w:rPr>
          <w:noProof/>
        </w:rPr>
        <w:drawing>
          <wp:inline distT="0" distB="0" distL="0" distR="0" wp14:anchorId="4C52C1B4" wp14:editId="2FA8ACA0">
            <wp:extent cx="5254516" cy="1294490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144" cy="13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49F6" w14:textId="69C3F7CF" w:rsidR="00722525" w:rsidRDefault="00722525" w:rsidP="00F0635C">
      <w:pPr>
        <w:jc w:val="both"/>
      </w:pPr>
    </w:p>
    <w:p w14:paraId="44DE13A6" w14:textId="65A76134" w:rsidR="00503659" w:rsidRDefault="008014FC" w:rsidP="00F0635C">
      <w:pPr>
        <w:jc w:val="both"/>
      </w:pPr>
      <w:r>
        <w:t>Belangrijk</w:t>
      </w:r>
      <w:r w:rsidR="00942556">
        <w:t xml:space="preserve">! </w:t>
      </w:r>
      <w:proofErr w:type="gramStart"/>
      <w:r w:rsidR="00503659">
        <w:t>Indien</w:t>
      </w:r>
      <w:proofErr w:type="gramEnd"/>
      <w:r w:rsidR="00503659">
        <w:t xml:space="preserve"> er een kruisje staat door de </w:t>
      </w:r>
      <w:r w:rsidR="00B46632">
        <w:t>BGT</w:t>
      </w:r>
      <w:r w:rsidR="00B078D6">
        <w:t>I</w:t>
      </w:r>
      <w:r w:rsidR="00B46632">
        <w:t>nloop</w:t>
      </w:r>
      <w:r w:rsidR="00503659">
        <w:t>Toolbox.pyt</w:t>
      </w:r>
      <w:r>
        <w:t>,</w:t>
      </w:r>
      <w:r w:rsidR="00503659">
        <w:t xml:space="preserve"> druk dan op </w:t>
      </w:r>
      <w:r>
        <w:t xml:space="preserve">de </w:t>
      </w:r>
      <w:r w:rsidR="00503659">
        <w:t xml:space="preserve">rechtermuisknop en daarna op “Check syntax”. </w:t>
      </w:r>
      <w:proofErr w:type="gramStart"/>
      <w:r w:rsidR="00503659">
        <w:t>Indien</w:t>
      </w:r>
      <w:proofErr w:type="gramEnd"/>
      <w:r w:rsidR="00503659">
        <w:t xml:space="preserve"> </w:t>
      </w:r>
      <w:r w:rsidR="00942556">
        <w:t>u een</w:t>
      </w:r>
      <w:r w:rsidR="00503659">
        <w:t xml:space="preserve"> foutmelding </w:t>
      </w:r>
      <w:r w:rsidR="00942556">
        <w:t>krijgt</w:t>
      </w:r>
      <w:r>
        <w:t>,</w:t>
      </w:r>
      <w:r w:rsidR="00942556">
        <w:t xml:space="preserve"> stuur deze dan</w:t>
      </w:r>
      <w:r w:rsidR="00503659">
        <w:t xml:space="preserve"> door naar </w:t>
      </w:r>
      <w:hyperlink r:id="rId17" w:history="1">
        <w:r w:rsidR="00B46632">
          <w:rPr>
            <w:rStyle w:val="Hyperlink"/>
          </w:rPr>
          <w:t>BGT-inloop</w:t>
        </w:r>
        <w:r w:rsidR="0010153E" w:rsidRPr="00DE7B36">
          <w:rPr>
            <w:rStyle w:val="Hyperlink"/>
          </w:rPr>
          <w:t>tool@nelen-schuurmans.nl</w:t>
        </w:r>
      </w:hyperlink>
      <w:r w:rsidR="00503659">
        <w:t>.</w:t>
      </w:r>
    </w:p>
    <w:p w14:paraId="7F9F80B7" w14:textId="50371F60" w:rsidR="00722525" w:rsidRDefault="00722525" w:rsidP="00F0635C">
      <w:pPr>
        <w:spacing w:before="0"/>
        <w:jc w:val="both"/>
      </w:pPr>
      <w:r>
        <w:br w:type="page"/>
      </w:r>
    </w:p>
    <w:p w14:paraId="329273DA" w14:textId="77777777" w:rsidR="00722525" w:rsidRDefault="00722525" w:rsidP="00F0635C">
      <w:pPr>
        <w:jc w:val="both"/>
        <w:rPr>
          <w:b/>
          <w:bCs/>
          <w:color w:val="005BE7"/>
        </w:rPr>
      </w:pPr>
    </w:p>
    <w:p w14:paraId="524EC205" w14:textId="52727B39" w:rsidR="00AE3EC6" w:rsidRPr="00722525" w:rsidRDefault="00722525" w:rsidP="002A5E27">
      <w:pPr>
        <w:pStyle w:val="Heading1"/>
      </w:pPr>
      <w:bookmarkStart w:id="5" w:name="_Toc189501269"/>
      <w:r w:rsidRPr="00722525">
        <w:t>2 Benodigde data ophalen</w:t>
      </w:r>
      <w:bookmarkEnd w:id="5"/>
    </w:p>
    <w:p w14:paraId="74C6AD35" w14:textId="77777777" w:rsidR="00195FDF" w:rsidRDefault="00195FDF" w:rsidP="00F0635C">
      <w:pPr>
        <w:jc w:val="both"/>
      </w:pPr>
    </w:p>
    <w:p w14:paraId="6930BF5D" w14:textId="6814044E" w:rsidR="00D13641" w:rsidRDefault="00D13641" w:rsidP="00F0635C">
      <w:pPr>
        <w:jc w:val="both"/>
      </w:pPr>
      <w:r>
        <w:t xml:space="preserve">Voor het draaien van de </w:t>
      </w:r>
      <w:r w:rsidR="006B7B23">
        <w:t>BGT-inlooptool</w:t>
      </w:r>
      <w:r>
        <w:t xml:space="preserve"> </w:t>
      </w:r>
      <w:r w:rsidR="00195FDF">
        <w:t xml:space="preserve">in </w:t>
      </w:r>
      <w:proofErr w:type="spellStart"/>
      <w:r w:rsidR="00195FDF">
        <w:t>ArcGIS</w:t>
      </w:r>
      <w:proofErr w:type="spellEnd"/>
      <w:r w:rsidR="00195FDF">
        <w:t xml:space="preserve"> Pro </w:t>
      </w:r>
      <w:r w:rsidR="001B4C86">
        <w:t>zijn</w:t>
      </w:r>
      <w:r>
        <w:t xml:space="preserve"> </w:t>
      </w:r>
      <w:r w:rsidR="00195FDF">
        <w:t xml:space="preserve">brondata benodigd. Het gaat om </w:t>
      </w:r>
      <w:r>
        <w:t>de volgende data:</w:t>
      </w:r>
    </w:p>
    <w:p w14:paraId="470BABEA" w14:textId="662291E7" w:rsidR="00D13641" w:rsidRDefault="00D13641" w:rsidP="00F0635C">
      <w:pPr>
        <w:pStyle w:val="ListParagraph"/>
        <w:numPr>
          <w:ilvl w:val="0"/>
          <w:numId w:val="13"/>
        </w:numPr>
        <w:jc w:val="both"/>
      </w:pPr>
      <w:r>
        <w:t xml:space="preserve">BGT (Basisregistratie Grootschalige Topografie) </w:t>
      </w:r>
    </w:p>
    <w:p w14:paraId="2F4FC76A" w14:textId="00AA8B96" w:rsidR="00D13641" w:rsidRDefault="00D13641" w:rsidP="00F0635C">
      <w:pPr>
        <w:pStyle w:val="ListParagraph"/>
        <w:numPr>
          <w:ilvl w:val="0"/>
          <w:numId w:val="13"/>
        </w:numPr>
        <w:jc w:val="both"/>
      </w:pPr>
      <w:r>
        <w:t xml:space="preserve">Data van de rioolstrengen (via de </w:t>
      </w:r>
      <w:r w:rsidR="00291EE3">
        <w:t>GWSW-server</w:t>
      </w:r>
      <w:r>
        <w:t>)</w:t>
      </w:r>
    </w:p>
    <w:p w14:paraId="2955A464" w14:textId="6109BC96" w:rsidR="00D13641" w:rsidRDefault="00942556" w:rsidP="00F0635C">
      <w:pPr>
        <w:pStyle w:val="ListParagraph"/>
        <w:numPr>
          <w:ilvl w:val="0"/>
          <w:numId w:val="13"/>
        </w:numPr>
        <w:jc w:val="both"/>
      </w:pPr>
      <w:r>
        <w:t xml:space="preserve">Optioneel: </w:t>
      </w:r>
      <w:r w:rsidR="00D13641">
        <w:t>BAG (Basisregistratie Adressen en Gebouwen)</w:t>
      </w:r>
    </w:p>
    <w:p w14:paraId="4D94BDDA" w14:textId="1D3F4AD1" w:rsidR="00942556" w:rsidRPr="00B46632" w:rsidRDefault="00942556" w:rsidP="00F0635C">
      <w:pPr>
        <w:pStyle w:val="ListParagraph"/>
        <w:numPr>
          <w:ilvl w:val="0"/>
          <w:numId w:val="13"/>
        </w:numPr>
        <w:jc w:val="both"/>
      </w:pPr>
      <w:r w:rsidRPr="00B46632">
        <w:t>Optioneel: Kolken bestand (RWA kolken als puntbestand)</w:t>
      </w:r>
    </w:p>
    <w:p w14:paraId="2025EB3A" w14:textId="4DAFE2EA" w:rsidR="00D634C1" w:rsidRPr="00B46632" w:rsidRDefault="009E4D8B" w:rsidP="00F0635C">
      <w:pPr>
        <w:jc w:val="both"/>
      </w:pPr>
      <w:r w:rsidRPr="00B46632">
        <w:t xml:space="preserve">Het ophalen van de data wordt in onderstaande paragrafen </w:t>
      </w:r>
      <w:r w:rsidR="008014FC" w:rsidRPr="00B46632">
        <w:t xml:space="preserve">stapsgewijs </w:t>
      </w:r>
      <w:r w:rsidRPr="00B46632">
        <w:t xml:space="preserve">beschreven. </w:t>
      </w:r>
    </w:p>
    <w:p w14:paraId="6CA0A3AF" w14:textId="529DE751" w:rsidR="00195FDF" w:rsidRPr="00B46632" w:rsidRDefault="00195FDF" w:rsidP="00F0635C">
      <w:pPr>
        <w:pStyle w:val="Heading2"/>
        <w:jc w:val="both"/>
        <w:rPr>
          <w:color w:val="005BE7"/>
        </w:rPr>
      </w:pPr>
      <w:bookmarkStart w:id="6" w:name="_Hlk59636057"/>
    </w:p>
    <w:p w14:paraId="09065604" w14:textId="704B2C40" w:rsidR="00DE61D7" w:rsidRPr="00195FDF" w:rsidRDefault="00195FDF" w:rsidP="00F0635C">
      <w:pPr>
        <w:pStyle w:val="Heading2"/>
        <w:jc w:val="both"/>
        <w:rPr>
          <w:color w:val="005BE7"/>
        </w:rPr>
      </w:pPr>
      <w:bookmarkStart w:id="7" w:name="_Toc189501270"/>
      <w:r>
        <w:rPr>
          <w:color w:val="005BE7"/>
        </w:rPr>
        <w:t xml:space="preserve">2.1 </w:t>
      </w:r>
      <w:r w:rsidR="00DE61D7" w:rsidRPr="00195FDF">
        <w:rPr>
          <w:color w:val="005BE7"/>
        </w:rPr>
        <w:t>BGT</w:t>
      </w:r>
      <w:r w:rsidR="00D634C1">
        <w:rPr>
          <w:color w:val="005BE7"/>
        </w:rPr>
        <w:t xml:space="preserve">-data </w:t>
      </w:r>
      <w:r w:rsidR="00DE61D7" w:rsidRPr="00195FDF">
        <w:rPr>
          <w:color w:val="005BE7"/>
        </w:rPr>
        <w:t>ophalen</w:t>
      </w:r>
      <w:bookmarkEnd w:id="7"/>
    </w:p>
    <w:p w14:paraId="665E3C6F" w14:textId="7D75FC09" w:rsidR="009E4D8B" w:rsidRPr="009E4D8B" w:rsidRDefault="003C5603" w:rsidP="00F0635C">
      <w:pPr>
        <w:jc w:val="both"/>
      </w:pPr>
      <w:r>
        <w:t xml:space="preserve">De </w:t>
      </w:r>
      <w:r w:rsidR="00F41364">
        <w:t>BGT-data</w:t>
      </w:r>
      <w:r>
        <w:t xml:space="preserve"> </w:t>
      </w:r>
      <w:r w:rsidR="001B4C86">
        <w:t>kunnen</w:t>
      </w:r>
      <w:r>
        <w:t xml:space="preserve"> worden opgehaald </w:t>
      </w:r>
      <w:r w:rsidR="00942556">
        <w:t xml:space="preserve">met de ArcGIS Pro toolbox. </w:t>
      </w:r>
      <w:proofErr w:type="gramStart"/>
      <w:r w:rsidR="00942556">
        <w:t>Indien</w:t>
      </w:r>
      <w:proofErr w:type="gramEnd"/>
      <w:r w:rsidR="00942556">
        <w:t xml:space="preserve"> dit niet lukt</w:t>
      </w:r>
      <w:r w:rsidR="008014FC">
        <w:t>, dan</w:t>
      </w:r>
      <w:r w:rsidR="00942556">
        <w:t xml:space="preserve"> kan </w:t>
      </w:r>
      <w:r w:rsidR="00F41364">
        <w:t xml:space="preserve">deze </w:t>
      </w:r>
      <w:r w:rsidR="008014FC">
        <w:t xml:space="preserve">ook </w:t>
      </w:r>
      <w:r w:rsidR="00F41364">
        <w:t>direct</w:t>
      </w:r>
      <w:r>
        <w:t xml:space="preserve"> vanaf de </w:t>
      </w:r>
      <w:r w:rsidR="00F41364">
        <w:t>PDOK-website</w:t>
      </w:r>
      <w:r w:rsidR="00942556">
        <w:t xml:space="preserve"> worden gedownload</w:t>
      </w:r>
      <w:r>
        <w:t xml:space="preserve">. </w:t>
      </w:r>
    </w:p>
    <w:p w14:paraId="0F1D9B08" w14:textId="77777777" w:rsidR="009E4D8B" w:rsidRDefault="009E4D8B" w:rsidP="00F0635C">
      <w:pPr>
        <w:jc w:val="both"/>
        <w:rPr>
          <w:b/>
          <w:bCs/>
        </w:rPr>
      </w:pPr>
    </w:p>
    <w:p w14:paraId="1F3E53C4" w14:textId="41A210E0" w:rsidR="003C5603" w:rsidRDefault="00A35812" w:rsidP="00F0635C">
      <w:pPr>
        <w:jc w:val="both"/>
        <w:rPr>
          <w:b/>
          <w:bCs/>
        </w:rPr>
      </w:pPr>
      <w:r>
        <w:rPr>
          <w:b/>
          <w:bCs/>
        </w:rPr>
        <w:t>BGT-data</w:t>
      </w:r>
      <w:r w:rsidR="00604076">
        <w:rPr>
          <w:b/>
          <w:bCs/>
        </w:rPr>
        <w:t xml:space="preserve"> </w:t>
      </w:r>
      <w:r w:rsidR="003C5603" w:rsidRPr="003C5603">
        <w:rPr>
          <w:b/>
          <w:bCs/>
        </w:rPr>
        <w:t xml:space="preserve">ophalen </w:t>
      </w:r>
      <w:r w:rsidR="00551160">
        <w:rPr>
          <w:b/>
          <w:bCs/>
        </w:rPr>
        <w:t>via</w:t>
      </w:r>
      <w:r w:rsidR="003C5603" w:rsidRPr="003C5603">
        <w:rPr>
          <w:b/>
          <w:bCs/>
        </w:rPr>
        <w:t xml:space="preserve"> de toolbox</w:t>
      </w:r>
    </w:p>
    <w:p w14:paraId="19CD4DF7" w14:textId="7AAF17FF" w:rsidR="00ED5FC8" w:rsidRDefault="003C5603" w:rsidP="00F0635C">
      <w:pPr>
        <w:jc w:val="both"/>
        <w:rPr>
          <w:noProof/>
        </w:rPr>
      </w:pPr>
      <w:r w:rsidRPr="003C5603">
        <w:t xml:space="preserve">Kies in de toolbox voor </w:t>
      </w:r>
      <w:r>
        <w:t>1.</w:t>
      </w:r>
      <w:r w:rsidR="00942556">
        <w:t xml:space="preserve"> </w:t>
      </w:r>
      <w:r>
        <w:t xml:space="preserve">Download de </w:t>
      </w:r>
      <w:r w:rsidR="00A35812">
        <w:t>BGT-vlakken</w:t>
      </w:r>
      <w:r>
        <w:t xml:space="preserve"> van PDOK</w:t>
      </w:r>
      <w:r w:rsidR="004C7EB4">
        <w:t>.</w:t>
      </w:r>
      <w:r w:rsidR="00ED5FC8" w:rsidRPr="00ED5FC8">
        <w:rPr>
          <w:noProof/>
        </w:rPr>
        <w:t xml:space="preserve"> </w:t>
      </w:r>
    </w:p>
    <w:p w14:paraId="71449FB9" w14:textId="77777777" w:rsidR="000D7BB6" w:rsidRDefault="00ED5FC8" w:rsidP="00F0635C">
      <w:pPr>
        <w:jc w:val="both"/>
      </w:pPr>
      <w:r>
        <w:rPr>
          <w:noProof/>
        </w:rPr>
        <w:drawing>
          <wp:inline distT="0" distB="0" distL="0" distR="0" wp14:anchorId="0C7D78B0" wp14:editId="1766B4BD">
            <wp:extent cx="3882596" cy="206081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0287" cy="207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A41B" w14:textId="77777777" w:rsidR="000D7BB6" w:rsidRDefault="000D7BB6" w:rsidP="00F0635C">
      <w:pPr>
        <w:jc w:val="both"/>
      </w:pPr>
    </w:p>
    <w:p w14:paraId="2579C519" w14:textId="70B063E8" w:rsidR="00CF2818" w:rsidRPr="000D7BB6" w:rsidRDefault="00CF2818" w:rsidP="00F0635C">
      <w:pPr>
        <w:jc w:val="both"/>
      </w:pPr>
      <w:r>
        <w:t xml:space="preserve">Vul bij de </w:t>
      </w:r>
      <w:r w:rsidR="004C7EB4">
        <w:t>eerste</w:t>
      </w:r>
      <w:r>
        <w:t xml:space="preserve"> parameter het gebied in waarvoor u de </w:t>
      </w:r>
      <w:r w:rsidR="00F41364">
        <w:t>BGT-data</w:t>
      </w:r>
      <w:r>
        <w:t xml:space="preserve"> </w:t>
      </w:r>
      <w:proofErr w:type="gramStart"/>
      <w:r>
        <w:t>wilt</w:t>
      </w:r>
      <w:proofErr w:type="gramEnd"/>
      <w:r>
        <w:t xml:space="preserve"> downloaden</w:t>
      </w:r>
      <w:r w:rsidR="006C6FD1">
        <w:t xml:space="preserve"> door dit in te tekenen als polygoon</w:t>
      </w:r>
      <w:r>
        <w:t>. Dit kan een gpkg</w:t>
      </w:r>
      <w:r w:rsidR="00F41364">
        <w:t>-</w:t>
      </w:r>
      <w:r>
        <w:t>layer, shapefile of featureclass zijn</w:t>
      </w:r>
      <w:r w:rsidR="00ED5FC8">
        <w:t>.</w:t>
      </w:r>
    </w:p>
    <w:p w14:paraId="33BB5637" w14:textId="32C0E8B1" w:rsidR="00942556" w:rsidRPr="00ED5FC8" w:rsidRDefault="00CF2818" w:rsidP="00F0635C">
      <w:pPr>
        <w:jc w:val="both"/>
        <w:rPr>
          <w:b/>
          <w:bCs/>
        </w:rPr>
      </w:pPr>
      <w:r>
        <w:t xml:space="preserve">Vul bij de </w:t>
      </w:r>
      <w:r w:rsidR="004C7EB4">
        <w:t>tweede</w:t>
      </w:r>
      <w:r>
        <w:t xml:space="preserve"> parameter de locatie</w:t>
      </w:r>
      <w:r w:rsidR="004C7EB4">
        <w:t xml:space="preserve"> in</w:t>
      </w:r>
      <w:r>
        <w:t xml:space="preserve"> waar </w:t>
      </w:r>
      <w:r w:rsidR="008014FC">
        <w:t xml:space="preserve">u </w:t>
      </w:r>
      <w:r>
        <w:t xml:space="preserve">de </w:t>
      </w:r>
      <w:r w:rsidR="00F41364">
        <w:t>zipfile</w:t>
      </w:r>
      <w:r>
        <w:t xml:space="preserve"> wilt opslaan. </w:t>
      </w:r>
      <w:r w:rsidR="006C6FD1">
        <w:t>Geef het volledige pad op van een .zip bestand</w:t>
      </w:r>
      <w:r w:rsidR="00ED5FC8">
        <w:t>.</w:t>
      </w:r>
    </w:p>
    <w:p w14:paraId="30BDEF3D" w14:textId="0D271803" w:rsidR="009E4D8B" w:rsidRDefault="00ED5FC8" w:rsidP="00F0635C">
      <w:pPr>
        <w:jc w:val="both"/>
      </w:pPr>
      <w:r>
        <w:t>K</w:t>
      </w:r>
      <w:r w:rsidR="00CC45A6" w:rsidRPr="00CC45A6">
        <w:t>lik daarna op “Run”</w:t>
      </w:r>
      <w:r>
        <w:t>.</w:t>
      </w:r>
    </w:p>
    <w:p w14:paraId="2FD0E35D" w14:textId="77777777" w:rsidR="000D7BB6" w:rsidRPr="000D7BB6" w:rsidRDefault="000D7BB6" w:rsidP="00F0635C">
      <w:pPr>
        <w:jc w:val="both"/>
      </w:pPr>
    </w:p>
    <w:p w14:paraId="6EA68D4A" w14:textId="037E6F3B" w:rsidR="009E4D8B" w:rsidRDefault="009E4D8B" w:rsidP="00F0635C">
      <w:pPr>
        <w:jc w:val="both"/>
        <w:rPr>
          <w:b/>
          <w:bCs/>
        </w:rPr>
      </w:pPr>
    </w:p>
    <w:p w14:paraId="059F5B2F" w14:textId="6C8FB235" w:rsidR="009E4D8B" w:rsidRDefault="009E4D8B" w:rsidP="00F0635C">
      <w:pPr>
        <w:jc w:val="both"/>
        <w:rPr>
          <w:b/>
          <w:bCs/>
        </w:rPr>
      </w:pPr>
    </w:p>
    <w:p w14:paraId="7ACEA562" w14:textId="4DA67B13" w:rsidR="00604076" w:rsidRDefault="00604076" w:rsidP="00F0635C">
      <w:pPr>
        <w:jc w:val="both"/>
        <w:rPr>
          <w:b/>
          <w:bCs/>
        </w:rPr>
      </w:pPr>
    </w:p>
    <w:p w14:paraId="47DE0D51" w14:textId="12BA6192" w:rsidR="00CF2818" w:rsidRPr="003C5603" w:rsidRDefault="00A35812" w:rsidP="00F0635C">
      <w:pPr>
        <w:jc w:val="both"/>
        <w:rPr>
          <w:b/>
          <w:bCs/>
        </w:rPr>
      </w:pPr>
      <w:r w:rsidRPr="003C5603">
        <w:rPr>
          <w:b/>
          <w:bCs/>
        </w:rPr>
        <w:lastRenderedPageBreak/>
        <w:t>BGT-data</w:t>
      </w:r>
      <w:r w:rsidR="00604076">
        <w:rPr>
          <w:b/>
          <w:bCs/>
        </w:rPr>
        <w:t xml:space="preserve"> </w:t>
      </w:r>
      <w:r w:rsidR="009E4D8B" w:rsidRPr="003C5603">
        <w:rPr>
          <w:b/>
          <w:bCs/>
        </w:rPr>
        <w:t xml:space="preserve">ophalen </w:t>
      </w:r>
      <w:r w:rsidR="009E4D8B">
        <w:rPr>
          <w:b/>
          <w:bCs/>
        </w:rPr>
        <w:t xml:space="preserve">via PDOK </w:t>
      </w:r>
    </w:p>
    <w:p w14:paraId="486025FB" w14:textId="69E1BC10" w:rsidR="00C8345F" w:rsidRPr="00613D5D" w:rsidRDefault="00C8345F" w:rsidP="00F0635C">
      <w:pPr>
        <w:jc w:val="both"/>
      </w:pPr>
      <w:r>
        <w:t>Download de BGT</w:t>
      </w:r>
      <w:r w:rsidR="00A35812">
        <w:t>-</w:t>
      </w:r>
      <w:r w:rsidR="008014FC">
        <w:t xml:space="preserve">data </w:t>
      </w:r>
      <w:r>
        <w:t xml:space="preserve">via de PDOK Download Viewer: </w:t>
      </w:r>
      <w:hyperlink r:id="rId19" w:history="1">
        <w:r w:rsidRPr="00BE32AA">
          <w:rPr>
            <w:rStyle w:val="Hyperlink"/>
          </w:rPr>
          <w:t>https://app.pdok.nl/lv/bgt/download-viewer/</w:t>
        </w:r>
      </w:hyperlink>
      <w:r w:rsidR="008014FC">
        <w:rPr>
          <w:rStyle w:val="Hyperlink"/>
        </w:rPr>
        <w:t>.</w:t>
      </w:r>
    </w:p>
    <w:bookmarkEnd w:id="6"/>
    <w:p w14:paraId="29BD26B1" w14:textId="0C2500CA" w:rsidR="00551160" w:rsidRDefault="00551160" w:rsidP="00F0635C">
      <w:pPr>
        <w:jc w:val="both"/>
      </w:pPr>
      <w:r>
        <w:t>Via PDOK (</w:t>
      </w:r>
      <w:r w:rsidRPr="00D13641">
        <w:t>Publieke Dienstverlening Op de Kaart</w:t>
      </w:r>
      <w:r>
        <w:t>) is de meest actuele BGT op te halen. Ga naar “menu” en zoek naar BGT in het zoekscherm.</w:t>
      </w:r>
      <w:r w:rsidR="00E055F9">
        <w:t xml:space="preserve"> </w:t>
      </w:r>
    </w:p>
    <w:p w14:paraId="21BF8B30" w14:textId="03D08975" w:rsidR="00DE61D7" w:rsidRDefault="00D13641" w:rsidP="00F0635C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64C70C1" wp14:editId="39A67026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4105275" cy="2661285"/>
            <wp:effectExtent l="0" t="0" r="9525" b="5715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654C8" w14:textId="77777777" w:rsidR="006B686A" w:rsidRDefault="006B686A" w:rsidP="00F0635C">
      <w:pPr>
        <w:jc w:val="both"/>
      </w:pPr>
    </w:p>
    <w:p w14:paraId="07A8C71E" w14:textId="77777777" w:rsidR="00DE61D7" w:rsidRDefault="00DE61D7" w:rsidP="00F0635C">
      <w:pPr>
        <w:jc w:val="both"/>
      </w:pPr>
    </w:p>
    <w:p w14:paraId="15217E74" w14:textId="40FCF817" w:rsidR="00DE61D7" w:rsidRDefault="00DE61D7" w:rsidP="00F0635C">
      <w:pPr>
        <w:jc w:val="both"/>
      </w:pPr>
    </w:p>
    <w:p w14:paraId="43C65CED" w14:textId="538C7D21" w:rsidR="00DE61D7" w:rsidRDefault="00DE61D7" w:rsidP="00F0635C">
      <w:pPr>
        <w:jc w:val="both"/>
      </w:pPr>
    </w:p>
    <w:p w14:paraId="7AB1F043" w14:textId="77777777" w:rsidR="006B686A" w:rsidRDefault="006B686A" w:rsidP="00F0635C">
      <w:pPr>
        <w:jc w:val="both"/>
      </w:pPr>
    </w:p>
    <w:p w14:paraId="1EA2FDB2" w14:textId="77777777" w:rsidR="006B686A" w:rsidRDefault="006B686A" w:rsidP="00F0635C">
      <w:pPr>
        <w:jc w:val="both"/>
      </w:pPr>
    </w:p>
    <w:p w14:paraId="6DB37B4B" w14:textId="31ABADF5" w:rsidR="00DE61D7" w:rsidRDefault="00DE61D7" w:rsidP="00F0635C">
      <w:pPr>
        <w:jc w:val="both"/>
      </w:pPr>
    </w:p>
    <w:p w14:paraId="477D1A28" w14:textId="77777777" w:rsidR="00551160" w:rsidRDefault="00551160" w:rsidP="00F0635C">
      <w:pPr>
        <w:jc w:val="both"/>
      </w:pPr>
    </w:p>
    <w:p w14:paraId="38B7A644" w14:textId="77777777" w:rsidR="00551160" w:rsidRDefault="00551160" w:rsidP="00F0635C">
      <w:pPr>
        <w:jc w:val="both"/>
      </w:pPr>
    </w:p>
    <w:p w14:paraId="1771D55D" w14:textId="5CBCE79B" w:rsidR="00551160" w:rsidRDefault="008014FC" w:rsidP="00F0635C">
      <w:pPr>
        <w:jc w:val="both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929CBE1" wp14:editId="40D83262">
            <wp:simplePos x="0" y="0"/>
            <wp:positionH relativeFrom="margin">
              <wp:posOffset>0</wp:posOffset>
            </wp:positionH>
            <wp:positionV relativeFrom="margin">
              <wp:posOffset>4469130</wp:posOffset>
            </wp:positionV>
            <wp:extent cx="3339465" cy="3397885"/>
            <wp:effectExtent l="0" t="0" r="0" b="0"/>
            <wp:wrapSquare wrapText="bothSides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160">
        <w:t>Selecteer BGT.</w:t>
      </w:r>
    </w:p>
    <w:p w14:paraId="360BF5B4" w14:textId="6F16E786" w:rsidR="00551160" w:rsidRDefault="00551160" w:rsidP="00F0635C">
      <w:pPr>
        <w:jc w:val="both"/>
      </w:pPr>
    </w:p>
    <w:p w14:paraId="73395A98" w14:textId="0B699749" w:rsidR="00DE61D7" w:rsidRDefault="00DE61D7" w:rsidP="00F0635C">
      <w:pPr>
        <w:jc w:val="both"/>
      </w:pPr>
    </w:p>
    <w:p w14:paraId="3862C11F" w14:textId="52413C0D" w:rsidR="00DE61D7" w:rsidRDefault="00DE61D7" w:rsidP="00F0635C">
      <w:pPr>
        <w:jc w:val="both"/>
      </w:pPr>
    </w:p>
    <w:p w14:paraId="5C9374F5" w14:textId="78725757" w:rsidR="009A7040" w:rsidRDefault="009A7040" w:rsidP="00F0635C">
      <w:pPr>
        <w:jc w:val="both"/>
      </w:pPr>
    </w:p>
    <w:p w14:paraId="558DA03C" w14:textId="354912E9" w:rsidR="00551160" w:rsidRDefault="00551160" w:rsidP="00F0635C">
      <w:pPr>
        <w:jc w:val="both"/>
      </w:pPr>
    </w:p>
    <w:p w14:paraId="4F674AD0" w14:textId="48ADE30E" w:rsidR="00551160" w:rsidRDefault="00551160" w:rsidP="00F0635C">
      <w:pPr>
        <w:jc w:val="both"/>
      </w:pPr>
    </w:p>
    <w:p w14:paraId="6CF60CD9" w14:textId="6DBB833C" w:rsidR="00551160" w:rsidRDefault="00551160" w:rsidP="00F0635C">
      <w:pPr>
        <w:jc w:val="both"/>
      </w:pPr>
    </w:p>
    <w:p w14:paraId="5517C8B4" w14:textId="60E66450" w:rsidR="00DE61D7" w:rsidRDefault="000D7BB6" w:rsidP="00F0635C">
      <w:pPr>
        <w:jc w:val="both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7CF8140" wp14:editId="4EC6BF51">
            <wp:simplePos x="0" y="0"/>
            <wp:positionH relativeFrom="margin">
              <wp:align>left</wp:align>
            </wp:positionH>
            <wp:positionV relativeFrom="paragraph">
              <wp:posOffset>359220</wp:posOffset>
            </wp:positionV>
            <wp:extent cx="4121150" cy="3104515"/>
            <wp:effectExtent l="0" t="0" r="0" b="635"/>
            <wp:wrapTopAndBottom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EB4">
        <w:t>S</w:t>
      </w:r>
      <w:r w:rsidR="00D13641">
        <w:t xml:space="preserve">electeer “Downloads” </w:t>
      </w:r>
      <w:r w:rsidR="00B63EBE">
        <w:t>en “</w:t>
      </w:r>
      <w:r w:rsidR="00C8345F">
        <w:t>link</w:t>
      </w:r>
      <w:r w:rsidR="00B63EBE">
        <w:t>”. De BGT Download API word</w:t>
      </w:r>
      <w:r w:rsidR="00C8345F">
        <w:t>t</w:t>
      </w:r>
      <w:r w:rsidR="00B63EBE">
        <w:t xml:space="preserve"> gestart.</w:t>
      </w:r>
    </w:p>
    <w:p w14:paraId="528EEBAB" w14:textId="1373EA0B" w:rsidR="00A8387A" w:rsidRDefault="00A8387A" w:rsidP="00F0635C">
      <w:pPr>
        <w:jc w:val="both"/>
      </w:pPr>
    </w:p>
    <w:p w14:paraId="1ABBCFCC" w14:textId="78294994" w:rsidR="006B686A" w:rsidRDefault="000D7BB6" w:rsidP="00F0635C">
      <w:pPr>
        <w:jc w:val="both"/>
        <w:rPr>
          <w:rFonts w:cstheme="minorHAnsi"/>
          <w:color w:val="1A1E4F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6F0E927" wp14:editId="440129D9">
            <wp:simplePos x="0" y="0"/>
            <wp:positionH relativeFrom="margin">
              <wp:align>left</wp:align>
            </wp:positionH>
            <wp:positionV relativeFrom="paragraph">
              <wp:posOffset>722611</wp:posOffset>
            </wp:positionV>
            <wp:extent cx="4319905" cy="2804160"/>
            <wp:effectExtent l="0" t="0" r="4445" b="0"/>
            <wp:wrapTopAndBottom/>
            <wp:docPr id="10" name="Afbeelding 10" descr="Afbeelding met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kaart&#10;&#10;Automatisch gegenereerde beschrijvi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EBE">
        <w:t>S</w:t>
      </w:r>
      <w:r w:rsidR="00B63EBE" w:rsidRPr="009A7040">
        <w:rPr>
          <w:rFonts w:cstheme="minorHAnsi"/>
        </w:rPr>
        <w:t xml:space="preserve">electeer met een polygoon het gebied voor de </w:t>
      </w:r>
      <w:r w:rsidR="006B7B23">
        <w:rPr>
          <w:rFonts w:cstheme="minorHAnsi"/>
          <w:color w:val="1A1E4F"/>
          <w:shd w:val="clear" w:color="auto" w:fill="FFFFFF"/>
        </w:rPr>
        <w:t>BGT-inlooptool</w:t>
      </w:r>
      <w:r w:rsidR="006B686A">
        <w:rPr>
          <w:rFonts w:cstheme="minorHAnsi"/>
          <w:color w:val="1A1E4F"/>
          <w:shd w:val="clear" w:color="auto" w:fill="FFFFFF"/>
        </w:rPr>
        <w:t xml:space="preserve">. </w:t>
      </w:r>
      <w:r w:rsidR="006B686A">
        <w:t>Kies dan onder Formaat “</w:t>
      </w:r>
      <w:r w:rsidR="00B46632">
        <w:t>GMLL</w:t>
      </w:r>
      <w:r w:rsidR="006B686A">
        <w:t>ight” en download alle standaard aangevinkte lagen (</w:t>
      </w:r>
      <w:r w:rsidR="00FB0176">
        <w:t>allesbehalve</w:t>
      </w:r>
      <w:r w:rsidR="006B686A">
        <w:t xml:space="preserve"> plaatsbepalingspunten). </w:t>
      </w:r>
      <w:r w:rsidR="008014FC">
        <w:t xml:space="preserve">Klik vervolgens </w:t>
      </w:r>
      <w:r w:rsidR="006B686A">
        <w:t>op</w:t>
      </w:r>
      <w:r w:rsidR="00B63EBE" w:rsidRPr="00CF1DD5">
        <w:rPr>
          <w:rFonts w:cstheme="minorHAnsi"/>
          <w:color w:val="1A1E4F"/>
          <w:shd w:val="clear" w:color="auto" w:fill="FFFFFF"/>
        </w:rPr>
        <w:t xml:space="preserve"> “maak download”</w:t>
      </w:r>
      <w:r w:rsidR="008014FC">
        <w:rPr>
          <w:rFonts w:cstheme="minorHAnsi"/>
          <w:color w:val="1A1E4F"/>
          <w:shd w:val="clear" w:color="auto" w:fill="FFFFFF"/>
        </w:rPr>
        <w:t>.</w:t>
      </w:r>
    </w:p>
    <w:p w14:paraId="1E6992BB" w14:textId="65DB081B" w:rsidR="00A8387A" w:rsidRPr="009A7040" w:rsidRDefault="00B63EBE" w:rsidP="00F0635C">
      <w:pPr>
        <w:jc w:val="both"/>
        <w:rPr>
          <w:rFonts w:cstheme="minorHAnsi"/>
          <w:b/>
          <w:bCs/>
        </w:rPr>
      </w:pPr>
      <w:r w:rsidRPr="00CF1DD5">
        <w:rPr>
          <w:rFonts w:cstheme="minorHAnsi"/>
          <w:color w:val="1A1E4F"/>
          <w:shd w:val="clear" w:color="auto" w:fill="FFFFFF"/>
        </w:rPr>
        <w:t xml:space="preserve"> </w:t>
      </w:r>
    </w:p>
    <w:p w14:paraId="3A1E4721" w14:textId="3947AB87" w:rsidR="000F1C8F" w:rsidRDefault="00B313A8" w:rsidP="00F0635C">
      <w:pPr>
        <w:jc w:val="both"/>
      </w:pPr>
      <w:r>
        <w:t xml:space="preserve">De geselecteerde BGT </w:t>
      </w:r>
      <w:r w:rsidR="00CF1DD5">
        <w:t>kan je vooraf controleren</w:t>
      </w:r>
      <w:r>
        <w:t xml:space="preserve">. </w:t>
      </w:r>
      <w:r w:rsidR="00CF1DD5">
        <w:t xml:space="preserve">Dit is voor het draaien van de </w:t>
      </w:r>
      <w:r w:rsidR="006B7B23">
        <w:t>BGT-inlooptool</w:t>
      </w:r>
      <w:r w:rsidR="00CF1DD5">
        <w:t xml:space="preserve"> niet een noodzakelijke stap.</w:t>
      </w:r>
    </w:p>
    <w:p w14:paraId="0BCA9F9C" w14:textId="4E3D8865" w:rsidR="000F1C8F" w:rsidRDefault="000F1C8F" w:rsidP="00F0635C">
      <w:pPr>
        <w:jc w:val="both"/>
      </w:pPr>
    </w:p>
    <w:p w14:paraId="08559C25" w14:textId="4181C0BB" w:rsidR="000D7BB6" w:rsidRDefault="000D7BB6" w:rsidP="00F0635C">
      <w:pPr>
        <w:jc w:val="both"/>
      </w:pPr>
    </w:p>
    <w:p w14:paraId="4F5FDECB" w14:textId="06CC5F7F" w:rsidR="000F1C8F" w:rsidRDefault="000F1C8F" w:rsidP="00F0635C">
      <w:pPr>
        <w:jc w:val="both"/>
      </w:pPr>
    </w:p>
    <w:p w14:paraId="14F0DB71" w14:textId="52E81ACD" w:rsidR="00BB74F0" w:rsidRPr="00195FDF" w:rsidRDefault="00BB74F0" w:rsidP="002A5E27">
      <w:pPr>
        <w:pStyle w:val="Heading2"/>
        <w:numPr>
          <w:ilvl w:val="1"/>
          <w:numId w:val="17"/>
        </w:numPr>
        <w:jc w:val="both"/>
        <w:rPr>
          <w:color w:val="005BE7"/>
        </w:rPr>
      </w:pPr>
      <w:bookmarkStart w:id="8" w:name="_Toc189501271"/>
      <w:r>
        <w:rPr>
          <w:color w:val="005BE7"/>
        </w:rPr>
        <w:t>GWSW-data ophalen</w:t>
      </w:r>
      <w:bookmarkEnd w:id="8"/>
    </w:p>
    <w:p w14:paraId="56A9DA7D" w14:textId="79514E76" w:rsidR="00143746" w:rsidRDefault="00143746" w:rsidP="00F0635C">
      <w:pPr>
        <w:jc w:val="both"/>
      </w:pPr>
      <w:r>
        <w:t>Via de GWSW</w:t>
      </w:r>
      <w:r w:rsidR="00BB74F0">
        <w:t>-</w:t>
      </w:r>
      <w:r w:rsidR="00732237">
        <w:t xml:space="preserve">server </w:t>
      </w:r>
      <w:r>
        <w:t xml:space="preserve">van </w:t>
      </w:r>
      <w:r w:rsidR="00732237">
        <w:t xml:space="preserve">Stichting RIONED </w:t>
      </w:r>
      <w:r>
        <w:t>is de dataset van de riolering te downloaden</w:t>
      </w:r>
      <w:r w:rsidR="00732237">
        <w:t xml:space="preserve"> in de gestandaardiseerde vorm die nodig is voor de </w:t>
      </w:r>
      <w:r w:rsidR="006B7B23">
        <w:t>BGT-inlooptool</w:t>
      </w:r>
      <w:r>
        <w:t xml:space="preserve">. </w:t>
      </w:r>
      <w:r w:rsidR="00732237">
        <w:t>[</w:t>
      </w:r>
      <w:r w:rsidR="009A7040">
        <w:t xml:space="preserve">Let op: </w:t>
      </w:r>
      <w:r>
        <w:t xml:space="preserve">Nog niet alle gemeenten hebben hun data </w:t>
      </w:r>
      <w:r w:rsidR="009A7040">
        <w:t xml:space="preserve">geüpload op de GWSW-server. </w:t>
      </w:r>
      <w:r w:rsidR="00333A16">
        <w:t>Zie het kader hieronder.</w:t>
      </w:r>
      <w:r w:rsidR="00732237">
        <w:t>]</w:t>
      </w:r>
    </w:p>
    <w:p w14:paraId="5380D404" w14:textId="77777777" w:rsidR="00291EE3" w:rsidRDefault="00291EE3" w:rsidP="00291EE3">
      <w:pPr>
        <w:jc w:val="both"/>
      </w:pPr>
      <w:r>
        <w:t xml:space="preserve">Ga naar </w:t>
      </w:r>
      <w:hyperlink r:id="rId24" w:history="1">
        <w:r w:rsidRPr="00327443">
          <w:rPr>
            <w:rStyle w:val="Hyperlink"/>
          </w:rPr>
          <w:t>https://apps.gwsw.nl/item_geo?dataset=</w:t>
        </w:r>
      </w:hyperlink>
      <w:r>
        <w:t>.</w:t>
      </w:r>
    </w:p>
    <w:p w14:paraId="689EC18F" w14:textId="3118355D" w:rsidR="00143746" w:rsidRDefault="00291EE3" w:rsidP="00F0635C">
      <w:pPr>
        <w:jc w:val="both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334C5" wp14:editId="67630DD4">
            <wp:simplePos x="0" y="0"/>
            <wp:positionH relativeFrom="margin">
              <wp:posOffset>-1270</wp:posOffset>
            </wp:positionH>
            <wp:positionV relativeFrom="paragraph">
              <wp:posOffset>1261110</wp:posOffset>
            </wp:positionV>
            <wp:extent cx="5528310" cy="2336165"/>
            <wp:effectExtent l="0" t="0" r="0" b="6985"/>
            <wp:wrapTopAndBottom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Voer bij ‘geef de naam van de dataset’ de gewenste gemeentenaam in. Kies bij ‘type geografisch bestand’ GeoPackage, klik vervolgens op “download </w:t>
      </w:r>
      <w:proofErr w:type="spellStart"/>
      <w:r>
        <w:t>geo</w:t>
      </w:r>
      <w:proofErr w:type="spellEnd"/>
      <w:r>
        <w:t>-bestand”</w:t>
      </w:r>
      <w:r w:rsidR="00143746">
        <w:t xml:space="preserve">. </w:t>
      </w:r>
    </w:p>
    <w:p w14:paraId="13F952DA" w14:textId="22692ED4" w:rsidR="00BB74F0" w:rsidRDefault="00BB74F0" w:rsidP="00F0635C">
      <w:pPr>
        <w:jc w:val="both"/>
      </w:pPr>
    </w:p>
    <w:p w14:paraId="2F98307E" w14:textId="08C407C8" w:rsidR="00BB74F0" w:rsidRDefault="001B4C86" w:rsidP="00F0635C">
      <w:pPr>
        <w:jc w:val="both"/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7ECD1A" wp14:editId="28B8AA12">
                <wp:simplePos x="0" y="0"/>
                <wp:positionH relativeFrom="margin">
                  <wp:posOffset>-5080</wp:posOffset>
                </wp:positionH>
                <wp:positionV relativeFrom="paragraph">
                  <wp:posOffset>3692525</wp:posOffset>
                </wp:positionV>
                <wp:extent cx="5509895" cy="2667000"/>
                <wp:effectExtent l="0" t="0" r="14605" b="19050"/>
                <wp:wrapTopAndBottom/>
                <wp:docPr id="26" name="Tekstva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895" cy="2667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007E53D0" w14:textId="666D2E67" w:rsidR="00333A16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ascii="Segoe UI Emoji" w:hAnsi="Segoe UI Emoji" w:cs="Segoe UI Emoji"/>
                              </w:rPr>
                              <w:t>⚠</w:t>
                            </w:r>
                            <w:r w:rsidRPr="00D36994">
                              <w:t>️</w:t>
                            </w:r>
                            <w:r w:rsidRPr="00D36994">
                              <w:rPr>
                                <w:b/>
                                <w:bCs/>
                              </w:rPr>
                              <w:t>Let op:</w:t>
                            </w:r>
                            <w:r>
                              <w:t xml:space="preserve"> Nog niet alle gemeenten hebben hun data geüpload op de GWSW-</w:t>
                            </w:r>
                            <w:r w:rsidRPr="00D36994">
                              <w:rPr>
                                <w:rFonts w:cstheme="minorHAnsi"/>
                              </w:rPr>
                              <w:t xml:space="preserve">server. </w:t>
                            </w:r>
                            <w:r w:rsidR="001B4C86" w:rsidRPr="001B4C8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Gemeenten kunnen op </w:t>
                            </w:r>
                            <w:hyperlink r:id="rId26" w:history="1">
                              <w:r w:rsidR="001B4C86" w:rsidRPr="00EC614C">
                                <w:rPr>
                                  <w:rStyle w:val="Hyperlink"/>
                                  <w:rFonts w:cstheme="minorHAnsi"/>
                                  <w:shd w:val="clear" w:color="auto" w:fill="FFFFFF"/>
                                </w:rPr>
                                <w:t>https://apps.gwsw.nl</w:t>
                              </w:r>
                            </w:hyperlink>
                            <w:r w:rsidR="001B4C8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r w:rsidR="001B4C86" w:rsidRPr="001B4C86">
                              <w:rPr>
                                <w:rFonts w:cstheme="minorHAnsi"/>
                                <w:shd w:val="clear" w:color="auto" w:fill="FFFFFF"/>
                              </w:rPr>
                              <w:t>via tabblad ‘Upload gegevens’ hun rioleringsdata in het GWSW-formaat (</w:t>
                            </w:r>
                            <w:proofErr w:type="spellStart"/>
                            <w:r w:rsidR="001B4C86" w:rsidRPr="001B4C86">
                              <w:rPr>
                                <w:rFonts w:cstheme="minorHAnsi"/>
                                <w:shd w:val="clear" w:color="auto" w:fill="FFFFFF"/>
                              </w:rPr>
                              <w:t>OroX</w:t>
                            </w:r>
                            <w:proofErr w:type="spellEnd"/>
                            <w:r w:rsidR="001B4C86" w:rsidRPr="001B4C86">
                              <w:rPr>
                                <w:rFonts w:cstheme="minorHAnsi"/>
                                <w:shd w:val="clear" w:color="auto" w:fill="FFFFFF"/>
                              </w:rPr>
                              <w:t>/TTL) uploaden naar de GWSW-server van Stichting RIONED.</w:t>
                            </w:r>
                          </w:p>
                          <w:p w14:paraId="2FC043C1" w14:textId="3C63BF27" w:rsidR="006B686A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gemeente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kan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daartoe een werkmap en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uploadsleutel op de GWSW-server opvragen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7" w:tgtFrame="_blank" w:history="1">
                              <w:r w:rsidRPr="00D36994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gwsw@rioned.org</w:t>
                              </w:r>
                            </w:hyperlink>
                            <w:r w:rsidRPr="00D36994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. </w:t>
                            </w:r>
                            <w:bookmarkStart w:id="9" w:name="_Hlk86841344"/>
                            <w:r w:rsidR="003939DA"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Indien nodig kunt u</w:t>
                            </w:r>
                            <w:r w:rsidR="003939DA"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de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ondersteuning in te schakelen van een GWSW-adviseur </w:t>
                            </w:r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(</w:t>
                            </w:r>
                            <w:hyperlink r:id="rId28" w:tgtFrame="_blank" w:history="1">
                              <w:r w:rsidRPr="003939DA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https://www.riool.net/applicaties/gegevenswoordenboek-stedelijk-water/gwsw-ondersteuning-beschikbaar</w:t>
                              </w:r>
                            </w:hyperlink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) 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om uw dataset </w:t>
                            </w:r>
                            <w:proofErr w:type="gramStart"/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>conform</w:t>
                            </w:r>
                            <w:proofErr w:type="gramEnd"/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het GWSW te maken, te uploaden en te valideren via de GWSW-nulmeting.</w:t>
                            </w:r>
                            <w:bookmarkEnd w:id="9"/>
                          </w:p>
                          <w:p w14:paraId="44764886" w14:textId="1FEFEA48" w:rsidR="00333A16" w:rsidRDefault="00333A16" w:rsidP="006B686A">
                            <w:r>
                              <w:t xml:space="preserve">Zodra de rioleringsdataset op de GWSW-server staat, kunnen naast de </w:t>
                            </w:r>
                            <w:r w:rsidR="006B7B23">
                              <w:t>BGT-inlooptool</w:t>
                            </w:r>
                            <w:r>
                              <w:t xml:space="preserve"> ook andere toepassingen soepel van die data gebruik maken, waaronder hydraulische rekensoftware, gemaalbeheersystemen, GIS-applicaties en publicatie als open data via PDOK.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CD1A" id="Tekstvak 26" o:spid="_x0000_s1028" type="#_x0000_t202" style="position:absolute;left:0;text-align:left;margin-left:-.4pt;margin-top:290.75pt;width:433.85pt;height:210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" fillcolor="white [3201]" strokecolor="#ed7d31 [3205]">
                <v:textbox>
                  <w:txbxContent>
                    <w:p w14:paraId="007E53D0" w14:textId="666D2E67" w:rsidR="00333A16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ascii="Segoe UI Emoji" w:hAnsi="Segoe UI Emoji" w:cs="Segoe UI Emoji"/>
                        </w:rPr>
                        <w:t>⚠</w:t>
                      </w:r>
                      <w:r w:rsidRPr="00D36994">
                        <w:t>️</w:t>
                      </w:r>
                      <w:r w:rsidRPr="00D36994">
                        <w:rPr>
                          <w:b/>
                          <w:bCs/>
                        </w:rPr>
                        <w:t>Let op:</w:t>
                      </w:r>
                      <w:r>
                        <w:t xml:space="preserve"> Nog niet alle gemeenten hebben hun data geüpload op de GWSW-</w:t>
                      </w:r>
                      <w:r w:rsidRPr="00D36994">
                        <w:rPr>
                          <w:rFonts w:cstheme="minorHAnsi"/>
                        </w:rPr>
                        <w:t xml:space="preserve">server. </w:t>
                      </w:r>
                      <w:r w:rsidR="001B4C86" w:rsidRPr="001B4C86">
                        <w:rPr>
                          <w:rFonts w:cstheme="minorHAnsi"/>
                          <w:shd w:val="clear" w:color="auto" w:fill="FFFFFF"/>
                        </w:rPr>
                        <w:t xml:space="preserve">Gemeenten kunnen op </w:t>
                      </w:r>
                      <w:hyperlink r:id="rId29" w:history="1">
                        <w:r w:rsidR="001B4C86" w:rsidRPr="00EC614C">
                          <w:rPr>
                            <w:rStyle w:val="Hyperlink"/>
                            <w:rFonts w:cstheme="minorHAnsi"/>
                            <w:shd w:val="clear" w:color="auto" w:fill="FFFFFF"/>
                          </w:rPr>
                          <w:t>https://apps.gwsw.nl</w:t>
                        </w:r>
                      </w:hyperlink>
                      <w:r w:rsidR="001B4C8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r w:rsidR="001B4C86" w:rsidRPr="001B4C86">
                        <w:rPr>
                          <w:rFonts w:cstheme="minorHAnsi"/>
                          <w:shd w:val="clear" w:color="auto" w:fill="FFFFFF"/>
                        </w:rPr>
                        <w:t>via tabblad ‘Upload gegevens’ hun rioleringsdata in het GWSW-formaat (</w:t>
                      </w:r>
                      <w:proofErr w:type="spellStart"/>
                      <w:r w:rsidR="001B4C86" w:rsidRPr="001B4C86">
                        <w:rPr>
                          <w:rFonts w:cstheme="minorHAnsi"/>
                          <w:shd w:val="clear" w:color="auto" w:fill="FFFFFF"/>
                        </w:rPr>
                        <w:t>OroX</w:t>
                      </w:r>
                      <w:proofErr w:type="spellEnd"/>
                      <w:r w:rsidR="001B4C86" w:rsidRPr="001B4C86">
                        <w:rPr>
                          <w:rFonts w:cstheme="minorHAnsi"/>
                          <w:shd w:val="clear" w:color="auto" w:fill="FFFFFF"/>
                        </w:rPr>
                        <w:t>/TTL) uploaden naar de GWSW-server van Stichting RIONED.</w:t>
                      </w:r>
                    </w:p>
                    <w:p w14:paraId="2FC043C1" w14:textId="3C63BF27" w:rsidR="006B686A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Een gemeente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kan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daartoe een werkmap en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een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uploadsleutel op de GWSW-server opvragen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30" w:tgtFrame="_blank" w:history="1">
                        <w:r w:rsidRPr="00D36994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gwsw@rioned.org</w:t>
                        </w:r>
                      </w:hyperlink>
                      <w:r w:rsidRPr="00D36994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. </w:t>
                      </w:r>
                      <w:bookmarkStart w:id="10" w:name="_Hlk86841344"/>
                      <w:r w:rsidR="003939DA"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Indien nodig kunt u</w:t>
                      </w:r>
                      <w:r w:rsidR="003939DA"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de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ondersteuning in te schakelen van een GWSW-adviseur </w:t>
                      </w:r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(</w:t>
                      </w:r>
                      <w:hyperlink r:id="rId31" w:tgtFrame="_blank" w:history="1">
                        <w:r w:rsidRPr="003939DA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https://www.riool.net/applicaties/gegevenswoordenboek-stedelijk-water/gwsw-ondersteuning-beschikbaar</w:t>
                        </w:r>
                      </w:hyperlink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) 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om uw dataset </w:t>
                      </w:r>
                      <w:proofErr w:type="gramStart"/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>conform</w:t>
                      </w:r>
                      <w:proofErr w:type="gramEnd"/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het GWSW te maken, te uploaden en te valideren via de GWSW-nulmeting.</w:t>
                      </w:r>
                      <w:bookmarkEnd w:id="10"/>
                    </w:p>
                    <w:p w14:paraId="44764886" w14:textId="1FEFEA48" w:rsidR="00333A16" w:rsidRDefault="00333A16" w:rsidP="006B686A">
                      <w:r>
                        <w:t xml:space="preserve">Zodra de rioleringsdataset op de GWSW-server staat, kunnen naast de </w:t>
                      </w:r>
                      <w:r w:rsidR="006B7B23">
                        <w:t>BGT-inlooptool</w:t>
                      </w:r>
                      <w:r>
                        <w:t xml:space="preserve"> ook andere toepassingen soepel van die data gebruik maken, waaronder hydraulische rekensoftware, gemaalbeheersystemen, GIS-applicaties en publicatie als open data via PDOK.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3FC8A2A" w14:textId="77777777" w:rsidR="00FC7D6E" w:rsidRDefault="00FC7D6E" w:rsidP="00F0635C">
      <w:pPr>
        <w:pStyle w:val="Heading2"/>
        <w:jc w:val="both"/>
        <w:rPr>
          <w:color w:val="005BE7"/>
        </w:rPr>
      </w:pPr>
    </w:p>
    <w:p w14:paraId="2FE39F5C" w14:textId="28C6AC92" w:rsidR="00751C1F" w:rsidRPr="00FC7D6E" w:rsidRDefault="00751C1F" w:rsidP="00F0635C">
      <w:pPr>
        <w:pStyle w:val="Heading2"/>
        <w:jc w:val="both"/>
        <w:rPr>
          <w:color w:val="005BE7"/>
        </w:rPr>
      </w:pPr>
    </w:p>
    <w:p w14:paraId="6537E0E3" w14:textId="77777777" w:rsidR="00AA5F9E" w:rsidRPr="00AA5F9E" w:rsidRDefault="00AA5F9E" w:rsidP="00AA5F9E">
      <w:pPr>
        <w:pStyle w:val="Heading2"/>
        <w:rPr>
          <w:noProof/>
        </w:rPr>
      </w:pPr>
      <w:bookmarkStart w:id="11" w:name="_Toc189501272"/>
      <w:r w:rsidRPr="00AA5F9E">
        <w:rPr>
          <w:noProof/>
        </w:rPr>
        <w:t>2.3 BAG-data ophalen</w:t>
      </w:r>
      <w:bookmarkEnd w:id="11"/>
    </w:p>
    <w:p w14:paraId="3D630AEF" w14:textId="7D700BB6" w:rsidR="00FC7D6E" w:rsidRDefault="00FC7D6E" w:rsidP="00F0635C">
      <w:pPr>
        <w:jc w:val="both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2876A96" wp14:editId="01988ECA">
            <wp:simplePos x="0" y="0"/>
            <wp:positionH relativeFrom="margin">
              <wp:align>right</wp:align>
            </wp:positionH>
            <wp:positionV relativeFrom="paragraph">
              <wp:posOffset>688900</wp:posOffset>
            </wp:positionV>
            <wp:extent cx="5759450" cy="485013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Ga in de “Catalog” naar “Portal” en dan naar “ArcGIS Online” (het wolkje). Zoek dan naar </w:t>
      </w:r>
      <w:r w:rsidR="00AB0A79">
        <w:t xml:space="preserve">BAG </w:t>
      </w:r>
      <w:r>
        <w:t>pand en kies voor BAG – pand van Esri NL Content.</w:t>
      </w:r>
    </w:p>
    <w:p w14:paraId="61AD8092" w14:textId="65A1371D" w:rsidR="000B7CC9" w:rsidRDefault="000B7CC9" w:rsidP="00F0635C">
      <w:pPr>
        <w:jc w:val="both"/>
      </w:pPr>
    </w:p>
    <w:p w14:paraId="3573D200" w14:textId="64C91CE1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Maak een nieuwe gdb aan voor de </w:t>
      </w:r>
      <w:r w:rsidR="007D189F">
        <w:t xml:space="preserve">BAG </w:t>
      </w:r>
      <w:r>
        <w:t>panden</w:t>
      </w:r>
    </w:p>
    <w:p w14:paraId="029045F2" w14:textId="68DB123F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Clip op basis van het projectgebied de </w:t>
      </w:r>
      <w:r w:rsidR="00AB0A79">
        <w:t xml:space="preserve">BAG </w:t>
      </w:r>
      <w:r>
        <w:t>panden en sla dit op in een nieuwe gdb</w:t>
      </w:r>
    </w:p>
    <w:p w14:paraId="29A8374F" w14:textId="323B9657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>Maak een gpkg aan met de “Create SQLite Database”</w:t>
      </w:r>
    </w:p>
    <w:p w14:paraId="33035C47" w14:textId="4528D473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Importeer de </w:t>
      </w:r>
      <w:r w:rsidR="00AB0A79">
        <w:t xml:space="preserve">BAG </w:t>
      </w:r>
      <w:r>
        <w:t>panden uit de gdb naar de aangemaakte gpkg</w:t>
      </w:r>
    </w:p>
    <w:p w14:paraId="73B0C0FC" w14:textId="77777777" w:rsidR="00FC7D6E" w:rsidRDefault="00FC7D6E" w:rsidP="00FB0176">
      <w:pPr>
        <w:jc w:val="both"/>
      </w:pPr>
    </w:p>
    <w:p w14:paraId="2D6E28A6" w14:textId="767A09CE" w:rsidR="00FC7D6E" w:rsidRPr="00FC7D6E" w:rsidRDefault="00FC7D6E" w:rsidP="00F0635C">
      <w:pPr>
        <w:pStyle w:val="Heading2"/>
        <w:jc w:val="both"/>
        <w:rPr>
          <w:color w:val="005BE7"/>
        </w:rPr>
      </w:pPr>
      <w:bookmarkStart w:id="12" w:name="_Toc189501273"/>
      <w:r>
        <w:rPr>
          <w:color w:val="005BE7"/>
        </w:rPr>
        <w:t>2.4 Testdata</w:t>
      </w:r>
      <w:bookmarkEnd w:id="12"/>
    </w:p>
    <w:p w14:paraId="6536656A" w14:textId="46F82855" w:rsidR="00F0635C" w:rsidRPr="00AB0A79" w:rsidRDefault="00B15065" w:rsidP="00FB0176">
      <w:pPr>
        <w:jc w:val="both"/>
        <w:rPr>
          <w:rFonts w:asciiTheme="majorHAnsi" w:eastAsiaTheme="majorEastAsia" w:hAnsiTheme="majorHAnsi" w:cstheme="majorBidi"/>
          <w:color w:val="005BE7"/>
          <w:spacing w:val="-10"/>
          <w:kern w:val="28"/>
          <w:sz w:val="56"/>
          <w:szCs w:val="56"/>
        </w:rPr>
      </w:pPr>
      <w:proofErr w:type="gramStart"/>
      <w:r>
        <w:t>Indien</w:t>
      </w:r>
      <w:proofErr w:type="gramEnd"/>
      <w:r>
        <w:t xml:space="preserve"> niet alle bovenstaande data voorhanden </w:t>
      </w:r>
      <w:r w:rsidR="00AB0A79">
        <w:t>zijn</w:t>
      </w:r>
      <w:r w:rsidR="00B17833">
        <w:t>,</w:t>
      </w:r>
      <w:r>
        <w:t xml:space="preserve"> kan ook gebruik worden gemaakt van de testdata.</w:t>
      </w:r>
      <w:r w:rsidR="00FC7D6E">
        <w:t xml:space="preserve"> </w:t>
      </w:r>
      <w:r w:rsidR="007D189F">
        <w:t>Die is te downloaden vanaf</w:t>
      </w:r>
      <w:r w:rsidR="00FB0176">
        <w:t>:</w:t>
      </w:r>
      <w:hyperlink r:id="rId33" w:history="1">
        <w:r w:rsidRPr="00AB0A79">
          <w:rPr>
            <w:rStyle w:val="Hyperlink"/>
          </w:rPr>
          <w:t>https://github.com/nens/bgt-inlooptool/tree/master/test-data</w:t>
        </w:r>
      </w:hyperlink>
      <w:r w:rsidR="00F0635C" w:rsidRPr="00AB0A79">
        <w:rPr>
          <w:color w:val="005BE7"/>
        </w:rPr>
        <w:br w:type="page"/>
      </w:r>
    </w:p>
    <w:p w14:paraId="11B3E914" w14:textId="5303F50A" w:rsidR="008C38AB" w:rsidRPr="00722525" w:rsidRDefault="008C38AB" w:rsidP="002A5E27">
      <w:pPr>
        <w:pStyle w:val="Heading1"/>
      </w:pPr>
      <w:bookmarkStart w:id="13" w:name="_Toc189501274"/>
      <w:r>
        <w:t>3</w:t>
      </w:r>
      <w:r w:rsidRPr="00722525">
        <w:t xml:space="preserve"> </w:t>
      </w:r>
      <w:r w:rsidR="006B7B23">
        <w:t>BGT-inlooptool</w:t>
      </w:r>
      <w:r>
        <w:t xml:space="preserve"> draaien</w:t>
      </w:r>
      <w:bookmarkEnd w:id="13"/>
    </w:p>
    <w:p w14:paraId="1609876A" w14:textId="77777777" w:rsidR="008C38AB" w:rsidRPr="008C38AB" w:rsidRDefault="008C38AB" w:rsidP="00F0635C">
      <w:pPr>
        <w:jc w:val="both"/>
      </w:pPr>
    </w:p>
    <w:p w14:paraId="06780622" w14:textId="0B1CC2D4" w:rsidR="00BA26E5" w:rsidRDefault="000E28BE" w:rsidP="00F0635C">
      <w:pPr>
        <w:jc w:val="both"/>
      </w:pPr>
      <w:r>
        <w:t xml:space="preserve">Start de </w:t>
      </w:r>
      <w:r w:rsidR="006B7B23">
        <w:t>BGT-inlooptool</w:t>
      </w:r>
      <w:r>
        <w:t xml:space="preserve"> </w:t>
      </w:r>
      <w:r w:rsidR="005C2A74">
        <w:t xml:space="preserve">door in de </w:t>
      </w:r>
      <w:r w:rsidR="006B7B23">
        <w:t>BGT-inloop</w:t>
      </w:r>
      <w:r w:rsidR="00015E93">
        <w:t>T</w:t>
      </w:r>
      <w:r w:rsidR="006B7B23">
        <w:t>ool</w:t>
      </w:r>
      <w:r w:rsidR="00CF2818">
        <w:t>box</w:t>
      </w:r>
      <w:r w:rsidR="005C2A74">
        <w:t xml:space="preserve"> op “</w:t>
      </w:r>
      <w:r w:rsidR="006B7B23">
        <w:t>BGT-inlooptool</w:t>
      </w:r>
      <w:r w:rsidR="005C2A74">
        <w:t xml:space="preserve">” te drukken. </w:t>
      </w:r>
      <w:r w:rsidR="00AB0A79">
        <w:t xml:space="preserve">U bent dan verplicht de naam van het </w:t>
      </w:r>
      <w:r w:rsidR="00BA26E5">
        <w:t>BGT</w:t>
      </w:r>
      <w:r w:rsidR="00AB0A79">
        <w:t>-bestand</w:t>
      </w:r>
      <w:r w:rsidR="00BA26E5">
        <w:t xml:space="preserve">, </w:t>
      </w:r>
      <w:r w:rsidR="00AB0A79">
        <w:t xml:space="preserve">de naam van de </w:t>
      </w:r>
      <w:r w:rsidR="00F41364">
        <w:t>GWSW-</w:t>
      </w:r>
      <w:r w:rsidR="00AB0A79">
        <w:t xml:space="preserve">rioleringsdataset </w:t>
      </w:r>
      <w:r w:rsidR="00BA26E5">
        <w:t xml:space="preserve">en </w:t>
      </w:r>
      <w:r w:rsidR="00AB0A79">
        <w:t xml:space="preserve">de </w:t>
      </w:r>
      <w:r w:rsidR="00BA26E5">
        <w:t xml:space="preserve">opslaglocatie in te vullen. </w:t>
      </w:r>
      <w:r w:rsidR="00AB0A79">
        <w:t xml:space="preserve">Het </w:t>
      </w:r>
      <w:r w:rsidR="00BA26E5">
        <w:t>BAG</w:t>
      </w:r>
      <w:r w:rsidR="00AB0A79">
        <w:t xml:space="preserve"> bestand</w:t>
      </w:r>
      <w:r w:rsidR="00BA26E5">
        <w:t xml:space="preserve">, het kolkenbestand en een </w:t>
      </w:r>
      <w:r w:rsidR="00F41364">
        <w:t>interessegebied</w:t>
      </w:r>
      <w:r w:rsidR="00BA26E5">
        <w:t xml:space="preserve"> </w:t>
      </w:r>
      <w:r w:rsidR="00AB0A79">
        <w:t xml:space="preserve">(een polygoon van het gebied waarop u specifiek wilt inzoomen) </w:t>
      </w:r>
      <w:r w:rsidR="00BA26E5">
        <w:t xml:space="preserve">zijn optioneel. </w:t>
      </w:r>
    </w:p>
    <w:p w14:paraId="6CCCCD0C" w14:textId="2CAD688C" w:rsidR="00291EE3" w:rsidRDefault="00291EE3" w:rsidP="00F0635C">
      <w:pPr>
        <w:jc w:val="both"/>
      </w:pPr>
      <w:r>
        <w:t>Let op, bij gebruik van kolken is het vereist een .</w:t>
      </w:r>
      <w:proofErr w:type="spellStart"/>
      <w:r>
        <w:t>shp</w:t>
      </w:r>
      <w:proofErr w:type="spellEnd"/>
      <w:r>
        <w:t xml:space="preserve"> bestand te gebruiken. </w:t>
      </w:r>
    </w:p>
    <w:p w14:paraId="4627FAFF" w14:textId="731FF70F" w:rsidR="00C36D6E" w:rsidRDefault="00BA26E5" w:rsidP="00F0635C">
      <w:pPr>
        <w:jc w:val="both"/>
      </w:pPr>
      <w:r>
        <w:t xml:space="preserve">Vul deze parameters met de juiste input voor het gebied. Ook de instellingen zijn aan te passen. </w:t>
      </w:r>
      <w:proofErr w:type="gramStart"/>
      <w:r>
        <w:t>Indien</w:t>
      </w:r>
      <w:proofErr w:type="gramEnd"/>
      <w:r>
        <w:t xml:space="preserve"> </w:t>
      </w:r>
      <w:r w:rsidR="00AB0A79">
        <w:t xml:space="preserve">u </w:t>
      </w:r>
      <w:r>
        <w:t>extra informatie wilt opvragen</w:t>
      </w:r>
      <w:r w:rsidR="00AB0A79">
        <w:t>,</w:t>
      </w:r>
      <w:r>
        <w:t xml:space="preserve"> kun </w:t>
      </w:r>
      <w:r w:rsidR="00AB0A79">
        <w:t xml:space="preserve">u </w:t>
      </w:r>
      <w:r>
        <w:t xml:space="preserve">de informatieknop naast </w:t>
      </w:r>
      <w:r w:rsidR="00AB0A79">
        <w:t xml:space="preserve">elke </w:t>
      </w:r>
      <w:r>
        <w:t xml:space="preserve">parameter gebruiken. </w:t>
      </w:r>
    </w:p>
    <w:p w14:paraId="31CB16AC" w14:textId="56C18616" w:rsidR="00944159" w:rsidRPr="003149CA" w:rsidRDefault="00C36D6E" w:rsidP="00F0635C">
      <w:pPr>
        <w:jc w:val="both"/>
      </w:pPr>
      <w:r>
        <w:rPr>
          <w:noProof/>
        </w:rPr>
        <w:drawing>
          <wp:inline distT="0" distB="0" distL="0" distR="0" wp14:anchorId="30E7F48A" wp14:editId="79293C41">
            <wp:extent cx="4008120" cy="56643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7412" cy="56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015D" w14:textId="39302E3B" w:rsidR="00BD1B42" w:rsidRDefault="00BD1B42" w:rsidP="00F0635C">
      <w:pPr>
        <w:spacing w:befor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C7AB4B" w14:textId="7308DC80" w:rsidR="00661966" w:rsidRPr="00FC7D6E" w:rsidRDefault="00661966" w:rsidP="00F0635C">
      <w:pPr>
        <w:pStyle w:val="Heading2"/>
        <w:jc w:val="both"/>
        <w:rPr>
          <w:color w:val="005BE7"/>
        </w:rPr>
      </w:pPr>
      <w:bookmarkStart w:id="14" w:name="_Hlk103163559"/>
      <w:bookmarkStart w:id="15" w:name="_Toc189501275"/>
      <w:r>
        <w:rPr>
          <w:color w:val="005BE7"/>
        </w:rPr>
        <w:t xml:space="preserve">3.1 Instellingen </w:t>
      </w:r>
      <w:r w:rsidR="006B7B23">
        <w:rPr>
          <w:color w:val="005BE7"/>
        </w:rPr>
        <w:t>BGT-inlooptool</w:t>
      </w:r>
      <w:bookmarkEnd w:id="15"/>
    </w:p>
    <w:p w14:paraId="7D0CD2F4" w14:textId="27AD79BF" w:rsidR="00582377" w:rsidRDefault="00582377" w:rsidP="00F0635C">
      <w:pPr>
        <w:jc w:val="both"/>
      </w:pPr>
      <w:r>
        <w:t xml:space="preserve">De </w:t>
      </w:r>
      <w:r w:rsidR="006B7B23">
        <w:t>BGT-inlooptool</w:t>
      </w:r>
      <w:r>
        <w:t xml:space="preserve"> maakt bij de start onderscheid in </w:t>
      </w:r>
      <w:r w:rsidR="007D189F">
        <w:t>niet-</w:t>
      </w:r>
      <w:r>
        <w:t xml:space="preserve">aangesloten (met name onverhard) en aangesloten </w:t>
      </w:r>
      <w:r w:rsidR="00F41364">
        <w:t>vlakken.</w:t>
      </w:r>
      <w:r>
        <w:t xml:space="preserve"> De typeringen “begroeid terreindeel”, “waterdeel”, “ondersteunend waterdeel” en “overbruggingsdeel” vallen doorgaans onder </w:t>
      </w:r>
      <w:r w:rsidR="007D189F">
        <w:t>niet-</w:t>
      </w:r>
      <w:r>
        <w:t xml:space="preserve">aangesloten oppervlakken. Aangesloten vlakken zijn doorgaans vlakken met verhardingstype “gesloten verharding”, “open verharding”, “half verhard” en panden en bouwwerken die in de nabijheid van een hemelwaterontvangende voorziening liggen. Onderstaand </w:t>
      </w:r>
      <w:r w:rsidRPr="00FE433E">
        <w:t xml:space="preserve">wordt omschreven hoe de instellingen grotendeels werken. In </w:t>
      </w:r>
      <w:r w:rsidRPr="00FE433E">
        <w:fldChar w:fldCharType="begin"/>
      </w:r>
      <w:r w:rsidRPr="00FE433E">
        <w:instrText xml:space="preserve"> REF _Ref60220255 \h </w:instrText>
      </w:r>
      <w:r w:rsidR="00F0635C" w:rsidRPr="00FE433E">
        <w:instrText xml:space="preserve"> \* MERGEFORMAT </w:instrText>
      </w:r>
      <w:r w:rsidRPr="00FE433E">
        <w:fldChar w:fldCharType="separate"/>
      </w:r>
      <w:r w:rsidR="003E7178" w:rsidRPr="00F0635C">
        <w:t xml:space="preserve">Bijlage </w:t>
      </w:r>
      <w:r w:rsidR="003E7178" w:rsidRPr="002A5E27">
        <w:t>Stroomdiagr</w:t>
      </w:r>
      <w:r w:rsidRPr="00FE433E">
        <w:fldChar w:fldCharType="end"/>
      </w:r>
      <w:r w:rsidR="00015E93">
        <w:t>am</w:t>
      </w:r>
      <w:r>
        <w:t xml:space="preserve"> is de volledige beslisboom opgenomen.</w:t>
      </w:r>
    </w:p>
    <w:p w14:paraId="7005DCF0" w14:textId="3B653E0A" w:rsidR="00582377" w:rsidRDefault="00582377" w:rsidP="00F0635C">
      <w:r w:rsidRPr="00F0635C">
        <w:rPr>
          <w:i/>
          <w:iCs/>
          <w:color w:val="005BE7"/>
        </w:rPr>
        <w:t>Maximale afstand afwateringsvoorziening</w:t>
      </w:r>
      <w:r w:rsidRPr="00F0635C">
        <w:rPr>
          <w:color w:val="005BE7"/>
        </w:rPr>
        <w:t xml:space="preserve"> </w:t>
      </w:r>
      <w:r w:rsidR="00661966"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 xml:space="preserve">“vlak” tot een hemelwaterontvangende voorziening (meestal riolering). Is de afstand van het vlak tot een voorziening groter dan </w:t>
      </w:r>
      <w:r w:rsidR="007D189F">
        <w:t xml:space="preserve">de </w:t>
      </w:r>
      <w:r w:rsidRPr="00661966">
        <w:t xml:space="preserve">ingevulde </w:t>
      </w:r>
      <w:r w:rsidR="007D189F">
        <w:t>maximum</w:t>
      </w:r>
      <w:r w:rsidRPr="00661966">
        <w:t xml:space="preserve">afstand, dan </w:t>
      </w:r>
      <w:r w:rsidR="007D189F">
        <w:t xml:space="preserve">wordt </w:t>
      </w:r>
      <w:r w:rsidRPr="00661966">
        <w:t xml:space="preserve">het vlak </w:t>
      </w:r>
      <w:r w:rsidR="007D189F">
        <w:t xml:space="preserve">als </w:t>
      </w:r>
      <w:r w:rsidR="007D189F" w:rsidRPr="00661966">
        <w:t>niet</w:t>
      </w:r>
      <w:r w:rsidR="007D189F">
        <w:t>-</w:t>
      </w:r>
      <w:r w:rsidRPr="00661966">
        <w:t xml:space="preserve">aangesloten </w:t>
      </w:r>
      <w:r w:rsidR="007D189F">
        <w:t>beschouwd</w:t>
      </w:r>
      <w:r w:rsidRPr="00661966">
        <w:t>.</w:t>
      </w:r>
    </w:p>
    <w:p w14:paraId="2BF9DE99" w14:textId="2E78F8AF" w:rsidR="00582377" w:rsidRPr="00661966" w:rsidRDefault="00582377" w:rsidP="00F0635C">
      <w:r w:rsidRPr="00661966">
        <w:rPr>
          <w:i/>
          <w:iCs/>
          <w:color w:val="005BE7"/>
        </w:rPr>
        <w:t xml:space="preserve">Maximale afstand verhardingsvlak tot oppervlaktewater </w:t>
      </w:r>
      <w:r w:rsidR="00661966" w:rsidRPr="00661966">
        <w:rPr>
          <w:i/>
          <w:iCs/>
        </w:rPr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>“vlak” [niet zijnde pand of bouwwerk] tot oppervlaktewater. Is de afstand van het vlak tot het oppervlaktewater kleiner dan ingevuld, dan loost het vlak op oppervlaktewater</w:t>
      </w:r>
      <w:r w:rsidR="00B17833" w:rsidRPr="00661966">
        <w:t>.</w:t>
      </w:r>
      <w:r w:rsidRPr="00661966">
        <w:t xml:space="preserve"> </w:t>
      </w:r>
    </w:p>
    <w:p w14:paraId="2BDD4D5A" w14:textId="3609E0F9" w:rsidR="00582377" w:rsidRPr="00661966" w:rsidRDefault="00582377" w:rsidP="00F0635C">
      <w:r w:rsidRPr="00661966">
        <w:rPr>
          <w:i/>
          <w:iCs/>
          <w:color w:val="005BE7"/>
        </w:rPr>
        <w:t>Maximale afstand pand tot oppervlaktewater</w:t>
      </w:r>
      <w:r w:rsidR="00661966" w:rsidRPr="00661966">
        <w:rPr>
          <w:i/>
          <w:iCs/>
          <w:color w:val="005BE7"/>
        </w:rPr>
        <w:br/>
      </w:r>
      <w:r w:rsidR="007D189F">
        <w:t>A</w:t>
      </w:r>
      <w:r w:rsidRPr="00661966">
        <w:t xml:space="preserve">fstand (m) van een “vlak” (pand/bouwwerk) tot oppervlaktewater. Is de afstand van het pand tot het oppervlaktewater kleiner dan ingevuld, dan loost het pand op oppervlaktewater. </w:t>
      </w:r>
    </w:p>
    <w:p w14:paraId="63ED5141" w14:textId="3408740B" w:rsidR="00582377" w:rsidRPr="00661966" w:rsidRDefault="00582377" w:rsidP="00F0635C">
      <w:r w:rsidRPr="00661966">
        <w:rPr>
          <w:i/>
          <w:iCs/>
          <w:color w:val="005BE7"/>
        </w:rPr>
        <w:t>Maximale afstand verhardingsvlak tot kolk</w:t>
      </w:r>
      <w:r w:rsidR="00661966">
        <w:br/>
      </w:r>
      <w:r w:rsidRPr="00661966">
        <w:t>Als het vlak verder afligt van een kolk dan deze maximale afstand</w:t>
      </w:r>
      <w:r w:rsidR="007D189F">
        <w:t>,</w:t>
      </w:r>
      <w:r w:rsidRPr="00661966">
        <w:t xml:space="preserve"> dan is het vlak “</w:t>
      </w:r>
      <w:r w:rsidR="007D189F" w:rsidRPr="00661966">
        <w:t>niet</w:t>
      </w:r>
      <w:r w:rsidR="007D189F">
        <w:t>-</w:t>
      </w:r>
      <w:r w:rsidRPr="00661966">
        <w:t xml:space="preserve">aangesloten”. </w:t>
      </w:r>
    </w:p>
    <w:p w14:paraId="22532978" w14:textId="5E9B2B22" w:rsidR="00582377" w:rsidRPr="00661966" w:rsidRDefault="00582377" w:rsidP="00F0635C">
      <w:r w:rsidRPr="00661966">
        <w:rPr>
          <w:i/>
          <w:iCs/>
          <w:color w:val="005BE7"/>
        </w:rPr>
        <w:t>Maximale afstand afgekoppeld stelsel</w:t>
      </w:r>
      <w:r w:rsidR="00661966">
        <w:br/>
      </w:r>
      <w:r w:rsidRPr="00661966">
        <w:t xml:space="preserve">Het verschil in afstand tussen a) het vlak tot de gemengde buis en b) het vlak tot de </w:t>
      </w:r>
      <w:r w:rsidR="00F41364" w:rsidRPr="00661966">
        <w:t>HWA-buis</w:t>
      </w:r>
      <w:r w:rsidRPr="00661966">
        <w:t xml:space="preserve">. </w:t>
      </w:r>
      <w:proofErr w:type="gramStart"/>
      <w:r w:rsidRPr="00661966">
        <w:t>Indien</w:t>
      </w:r>
      <w:proofErr w:type="gramEnd"/>
      <w:r w:rsidRPr="00661966">
        <w:t xml:space="preserve"> dit verschil groter is en gemengd dichter bij het vlak ligt</w:t>
      </w:r>
      <w:r w:rsidR="00B17833" w:rsidRPr="00661966">
        <w:t>,</w:t>
      </w:r>
      <w:r w:rsidRPr="00661966">
        <w:t xml:space="preserve"> watert het vlak af op gemengd.</w:t>
      </w:r>
    </w:p>
    <w:p w14:paraId="6B6AA7EC" w14:textId="69D7EE27" w:rsidR="00582377" w:rsidRPr="00661966" w:rsidRDefault="00582377" w:rsidP="00F0635C">
      <w:r w:rsidRPr="00661966">
        <w:rPr>
          <w:i/>
          <w:iCs/>
          <w:color w:val="005BE7"/>
        </w:rPr>
        <w:t>Maximale afstand drievoudig stelsel</w:t>
      </w:r>
      <w:bookmarkStart w:id="16" w:name="_Hlk86841379"/>
      <w:r w:rsidR="00661966">
        <w:br/>
      </w:r>
      <w:r w:rsidR="00F41364" w:rsidRPr="00661966">
        <w:t>H</w:t>
      </w:r>
      <w:r w:rsidRPr="00661966">
        <w:t xml:space="preserve">emelwater afkomstig van daken </w:t>
      </w:r>
      <w:r w:rsidR="007D189F">
        <w:t xml:space="preserve">wordt als </w:t>
      </w:r>
      <w:r w:rsidRPr="00661966">
        <w:t>schoon</w:t>
      </w:r>
      <w:r w:rsidR="007D189F">
        <w:t xml:space="preserve"> beschouwd. D</w:t>
      </w:r>
      <w:r w:rsidRPr="00661966">
        <w:t xml:space="preserve">it water gaat direct zonder zuiveringsstap naar het </w:t>
      </w:r>
      <w:r w:rsidR="00F41364" w:rsidRPr="00661966">
        <w:t>oppervlaktewater</w:t>
      </w:r>
      <w:r w:rsidRPr="00661966">
        <w:t>. Hemelwater afkomstig van verharding/wegen is ‘vervuild’</w:t>
      </w:r>
      <w:r w:rsidR="00875698">
        <w:t>;</w:t>
      </w:r>
      <w:r w:rsidRPr="00661966">
        <w:t xml:space="preserve"> dit wordt ingezameld in een stelsel met zuiveringsstap (VGS of hemelwaterriool met bijvoorbeeld helofytenfilter of een stelsel waar nog een zuiveringsstap kan worden ingebouwd</w:t>
      </w:r>
      <w:r w:rsidR="00F41364" w:rsidRPr="00661966">
        <w:t>)</w:t>
      </w:r>
      <w:r w:rsidRPr="00661966">
        <w:t>. Dit stelseltype komt niet veel voor</w:t>
      </w:r>
      <w:r w:rsidR="00F41364" w:rsidRPr="00661966">
        <w:t>. We zien deze stelsels</w:t>
      </w:r>
      <w:r w:rsidRPr="00661966">
        <w:t xml:space="preserve"> met name op bedrijventerreinen</w:t>
      </w:r>
      <w:r w:rsidR="00F41364" w:rsidRPr="00661966">
        <w:t xml:space="preserve">, </w:t>
      </w:r>
      <w:r w:rsidRPr="00661966">
        <w:t>industrieterreinen</w:t>
      </w:r>
      <w:r w:rsidR="00F41364" w:rsidRPr="00661966">
        <w:t xml:space="preserve"> en/of </w:t>
      </w:r>
      <w:r w:rsidRPr="00661966">
        <w:t xml:space="preserve">drukke verkeersaders aangelegd tussen eind jaren negentig </w:t>
      </w:r>
      <w:r w:rsidR="00875698">
        <w:t xml:space="preserve">en </w:t>
      </w:r>
      <w:r w:rsidRPr="00661966">
        <w:t>ongeveer 2005.</w:t>
      </w:r>
      <w:bookmarkEnd w:id="16"/>
    </w:p>
    <w:p w14:paraId="75B905F0" w14:textId="30B57B6A" w:rsidR="00582377" w:rsidRPr="00661966" w:rsidRDefault="00582377" w:rsidP="00F0635C">
      <w:r w:rsidRPr="00661966">
        <w:rPr>
          <w:i/>
          <w:iCs/>
          <w:color w:val="005BE7"/>
        </w:rPr>
        <w:t>Verhardingsgraad erf</w:t>
      </w:r>
      <w:r w:rsidR="00661966">
        <w:br/>
      </w:r>
      <w:r w:rsidRPr="00661966">
        <w:t>Dit percentage van tuinen of grond rondom gebouwen wordt meegerekend als aangesloten verhard oppervlak.</w:t>
      </w:r>
    </w:p>
    <w:p w14:paraId="5625B61B" w14:textId="2EACF0E4" w:rsidR="00582377" w:rsidRPr="00661966" w:rsidRDefault="00582377" w:rsidP="00F0635C">
      <w:r w:rsidRPr="00661966">
        <w:rPr>
          <w:i/>
          <w:iCs/>
          <w:color w:val="005BE7"/>
        </w:rPr>
        <w:t xml:space="preserve">Verhardingsgraad </w:t>
      </w:r>
      <w:r w:rsidR="00875698" w:rsidRPr="00661966">
        <w:rPr>
          <w:i/>
          <w:iCs/>
          <w:color w:val="005BE7"/>
        </w:rPr>
        <w:t>half</w:t>
      </w:r>
      <w:r w:rsidR="00875698">
        <w:rPr>
          <w:i/>
          <w:iCs/>
          <w:color w:val="005BE7"/>
        </w:rPr>
        <w:t>-</w:t>
      </w:r>
      <w:r w:rsidRPr="00661966">
        <w:rPr>
          <w:i/>
          <w:iCs/>
          <w:color w:val="005BE7"/>
        </w:rPr>
        <w:t xml:space="preserve">verhard </w:t>
      </w:r>
      <w:r w:rsidR="00661966">
        <w:br/>
      </w:r>
      <w:r w:rsidRPr="00661966">
        <w:t xml:space="preserve">Dit percentage van </w:t>
      </w:r>
      <w:r w:rsidR="00875698" w:rsidRPr="00661966">
        <w:t>half</w:t>
      </w:r>
      <w:r w:rsidR="00875698">
        <w:t>-</w:t>
      </w:r>
      <w:r w:rsidRPr="00661966">
        <w:t>verharde wegen (b.v. schelpenpad) wordt meegerekend als aangesloten verhard oppervlak.</w:t>
      </w:r>
    </w:p>
    <w:p w14:paraId="7FC815A0" w14:textId="4F3374D9" w:rsidR="00582377" w:rsidRPr="00661966" w:rsidRDefault="00582377" w:rsidP="00F0635C">
      <w:r w:rsidRPr="00661966">
        <w:rPr>
          <w:i/>
          <w:iCs/>
          <w:color w:val="005BE7"/>
        </w:rPr>
        <w:t>Afkoppelen (hellende) daken</w:t>
      </w:r>
      <w:r w:rsidR="00661966">
        <w:br/>
      </w:r>
      <w:r w:rsidRPr="00661966">
        <w:t xml:space="preserve">Rekening houden met afgekoppelde daken. Indien </w:t>
      </w:r>
      <w:r w:rsidRPr="00661966">
        <w:rPr>
          <w:u w:val="single"/>
        </w:rPr>
        <w:t>niet</w:t>
      </w:r>
      <w:r w:rsidRPr="00661966">
        <w:t xml:space="preserve"> aangevinkt gaat de tool ervan uit dat het dak sowieso is afgekoppeld van gemengd [indien gemengd en HWA voldoen aan “Maximale afstand afgekoppeld stelsel”]. Indien aangevinkt gaat de tool verder kijken naar het bouwjaar van het pand</w:t>
      </w:r>
      <w:r w:rsidR="0072260B" w:rsidRPr="00661966">
        <w:t>.</w:t>
      </w:r>
      <w:r w:rsidRPr="00661966">
        <w:t xml:space="preserve"> Oude panden (gebouwd vóór opgegeven bouwjaar) gaan naar 100% gemengd. Nieuwe panden worden </w:t>
      </w:r>
      <w:r w:rsidR="00875698">
        <w:t xml:space="preserve">behandeld als </w:t>
      </w:r>
      <w:r w:rsidRPr="00661966">
        <w:t xml:space="preserve">volledig afgekoppeld van het gemengde riool. </w:t>
      </w:r>
    </w:p>
    <w:bookmarkEnd w:id="14"/>
    <w:p w14:paraId="4E72C46A" w14:textId="086A4FC0" w:rsidR="00F0635C" w:rsidRDefault="00F0635C" w:rsidP="00F0635C">
      <w:pPr>
        <w:jc w:val="both"/>
        <w:rPr>
          <w:i/>
          <w:iCs/>
          <w:color w:val="005BE7"/>
        </w:rPr>
      </w:pPr>
    </w:p>
    <w:p w14:paraId="39F2A9F0" w14:textId="3BA217AC" w:rsidR="00582377" w:rsidRDefault="00582377" w:rsidP="00F0635C">
      <w:bookmarkStart w:id="17" w:name="_Hlk103163593"/>
      <w:r w:rsidRPr="00661966">
        <w:rPr>
          <w:i/>
          <w:iCs/>
          <w:color w:val="005BE7"/>
        </w:rPr>
        <w:t>Bouwjaar gescheiden binnenhuisriolering</w:t>
      </w:r>
      <w:r w:rsidRPr="00661966">
        <w:rPr>
          <w:color w:val="005BE7"/>
        </w:rPr>
        <w:t xml:space="preserve"> </w:t>
      </w:r>
      <w:bookmarkStart w:id="18" w:name="_Hlk86841389"/>
      <w:r w:rsidR="00661966">
        <w:br/>
      </w:r>
      <w:r w:rsidRPr="00661966">
        <w:t xml:space="preserve">Het jaartal vanaf wanneer de meeste woningen gescheiden riolering aanbieden. Deze gegevens haalt de tool uit de BAG. </w:t>
      </w:r>
      <w:r w:rsidR="00F41364" w:rsidRPr="00661966">
        <w:t>Deze optie</w:t>
      </w:r>
      <w:r w:rsidRPr="00661966">
        <w:t xml:space="preserve"> bepaalt </w:t>
      </w:r>
      <w:r w:rsidR="00F41364" w:rsidRPr="00661966">
        <w:t>bij afkoppelen</w:t>
      </w:r>
      <w:r w:rsidRPr="00661966">
        <w:t xml:space="preserve"> of het pand niet, voor de helft of volledig wordt </w:t>
      </w:r>
      <w:r w:rsidR="00875698">
        <w:t xml:space="preserve">behandeld als </w:t>
      </w:r>
      <w:r w:rsidRPr="00661966">
        <w:t>afgekoppeld</w:t>
      </w:r>
      <w:r w:rsidR="00F41364" w:rsidRPr="00661966">
        <w:t>. Dit gebeurt</w:t>
      </w:r>
      <w:r w:rsidRPr="00661966">
        <w:t xml:space="preserve"> </w:t>
      </w:r>
      <w:r w:rsidR="00F41364" w:rsidRPr="00661966">
        <w:t>zodra</w:t>
      </w:r>
      <w:r w:rsidRPr="00661966">
        <w:t xml:space="preserve"> er naast het gemengde riool ook een </w:t>
      </w:r>
      <w:r w:rsidR="00F41364" w:rsidRPr="00661966">
        <w:t>ander</w:t>
      </w:r>
      <w:r w:rsidRPr="00661966">
        <w:t xml:space="preserve"> hemelwaterontvangende voorziening binnen X meter van het gemengde riool aanwezig is.</w:t>
      </w:r>
      <w:bookmarkEnd w:id="18"/>
    </w:p>
    <w:bookmarkEnd w:id="17"/>
    <w:p w14:paraId="02A78B6C" w14:textId="709C5E60" w:rsidR="00F0635C" w:rsidRDefault="00F0635C" w:rsidP="00F0635C"/>
    <w:p w14:paraId="59F579A2" w14:textId="16A824EB" w:rsidR="00F0635C" w:rsidRPr="00FC7D6E" w:rsidRDefault="00F0635C" w:rsidP="00F0635C">
      <w:pPr>
        <w:pStyle w:val="Heading2"/>
        <w:jc w:val="both"/>
        <w:rPr>
          <w:color w:val="005BE7"/>
        </w:rPr>
      </w:pPr>
      <w:bookmarkStart w:id="19" w:name="_Toc189501276"/>
      <w:r>
        <w:rPr>
          <w:color w:val="005BE7"/>
        </w:rPr>
        <w:t xml:space="preserve">3.2 Resultaat </w:t>
      </w:r>
      <w:r w:rsidR="006B7B23">
        <w:rPr>
          <w:color w:val="005BE7"/>
        </w:rPr>
        <w:t>BGT-inlooptool</w:t>
      </w:r>
      <w:bookmarkEnd w:id="19"/>
    </w:p>
    <w:p w14:paraId="387B676D" w14:textId="62103F3F" w:rsidR="001F0445" w:rsidRDefault="00F0635C" w:rsidP="00F0635C">
      <w:pPr>
        <w:jc w:val="both"/>
      </w:pPr>
      <w:r>
        <w:t>Onderstaand</w:t>
      </w:r>
      <w:r w:rsidR="007A2F1E">
        <w:t xml:space="preserve"> is</w:t>
      </w:r>
      <w:r w:rsidR="002E7616">
        <w:t xml:space="preserve"> een voorbeeld</w:t>
      </w:r>
      <w:r w:rsidR="007A2F1E">
        <w:t xml:space="preserve"> weergegeven</w:t>
      </w:r>
      <w:r w:rsidR="002E7616">
        <w:t xml:space="preserve"> van het resultaat</w:t>
      </w:r>
      <w:r w:rsidR="008A12DB">
        <w:t xml:space="preserve"> van de </w:t>
      </w:r>
      <w:r w:rsidR="006B7B23">
        <w:t>BGT-inlooptool</w:t>
      </w:r>
      <w:r w:rsidR="002E7616">
        <w:t>.</w:t>
      </w:r>
    </w:p>
    <w:p w14:paraId="16C8CA8D" w14:textId="799EF3E4" w:rsidR="001F0445" w:rsidRDefault="008A12DB" w:rsidP="00F0635C">
      <w:pPr>
        <w:jc w:val="both"/>
      </w:pPr>
      <w:r>
        <w:rPr>
          <w:noProof/>
        </w:rPr>
        <w:drawing>
          <wp:inline distT="0" distB="0" distL="0" distR="0" wp14:anchorId="61FF607F" wp14:editId="72285C3B">
            <wp:extent cx="4845132" cy="2739877"/>
            <wp:effectExtent l="0" t="0" r="0" b="3810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122" cy="2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C8C1" w14:textId="42424A8F" w:rsidR="00D56207" w:rsidRDefault="00D56207" w:rsidP="00F0635C">
      <w:pPr>
        <w:jc w:val="both"/>
      </w:pPr>
      <w:r>
        <w:t xml:space="preserve">Onderstaand is de attributentabel van het resultaat van de </w:t>
      </w:r>
      <w:r w:rsidR="006B7B23">
        <w:t>BGT-inlooptool</w:t>
      </w:r>
      <w:r>
        <w:t xml:space="preserve"> weergegeven. De vlakken hebben een unieke code van de BGT meegekregen (bgt_identificatie) zodat de link met de BGT mogelijk is. Daarnaast is elk vlak in percentages </w:t>
      </w:r>
      <w:r w:rsidR="006E13FB">
        <w:t xml:space="preserve">(0%, 50% of 100%) </w:t>
      </w:r>
      <w:r>
        <w:t xml:space="preserve">verdeelt over </w:t>
      </w:r>
      <w:r w:rsidR="0072260B">
        <w:t>vijf</w:t>
      </w:r>
      <w:r>
        <w:t xml:space="preserve"> categorieën (</w:t>
      </w:r>
      <w:proofErr w:type="gramStart"/>
      <w:r>
        <w:t>conform</w:t>
      </w:r>
      <w:proofErr w:type="gramEnd"/>
      <w:r>
        <w:t xml:space="preserve"> de nieuwe standaard inlooptabel).</w:t>
      </w:r>
      <w:r w:rsidR="00D3049D">
        <w:t xml:space="preserve"> </w:t>
      </w:r>
    </w:p>
    <w:p w14:paraId="3AE5EF69" w14:textId="718222B5" w:rsidR="00DE0582" w:rsidRDefault="00127BBE" w:rsidP="00F0635C">
      <w:pPr>
        <w:jc w:val="both"/>
      </w:pPr>
      <w:r>
        <w:rPr>
          <w:noProof/>
        </w:rPr>
        <w:drawing>
          <wp:inline distT="0" distB="0" distL="0" distR="0" wp14:anchorId="7476B51C" wp14:editId="287A6F2B">
            <wp:extent cx="5759450" cy="3175635"/>
            <wp:effectExtent l="0" t="0" r="0" b="5715"/>
            <wp:docPr id="5" name="Picture 5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, 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582">
        <w:br w:type="page"/>
      </w:r>
    </w:p>
    <w:p w14:paraId="7691C415" w14:textId="77777777" w:rsidR="003241E0" w:rsidRDefault="003241E0" w:rsidP="00F0635C">
      <w:pPr>
        <w:pStyle w:val="Heading1"/>
        <w:ind w:left="426"/>
        <w:jc w:val="both"/>
        <w:rPr>
          <w:b/>
          <w:bCs/>
          <w:sz w:val="24"/>
          <w:szCs w:val="24"/>
        </w:rPr>
        <w:sectPr w:rsidR="003241E0" w:rsidSect="00DC760E">
          <w:headerReference w:type="default" r:id="rId37"/>
          <w:footerReference w:type="default" r:id="rId38"/>
          <w:pgSz w:w="11906" w:h="16838" w:code="9"/>
          <w:pgMar w:top="567" w:right="1418" w:bottom="567" w:left="1418" w:header="567" w:footer="0" w:gutter="0"/>
          <w:pgNumType w:start="0"/>
          <w:cols w:space="708"/>
          <w:titlePg/>
          <w:docGrid w:linePitch="360"/>
        </w:sectPr>
      </w:pPr>
    </w:p>
    <w:p w14:paraId="6F0FCBEA" w14:textId="2944EECB" w:rsidR="002E17F5" w:rsidRPr="00F0635C" w:rsidRDefault="00291EE3" w:rsidP="002A5E27">
      <w:pPr>
        <w:pStyle w:val="Heading1"/>
      </w:pPr>
      <w:bookmarkStart w:id="20" w:name="_Ref60220246"/>
      <w:bookmarkStart w:id="21" w:name="_Ref60220255"/>
      <w:bookmarkStart w:id="22" w:name="_Toc189501277"/>
      <w:r>
        <w:rPr>
          <w:noProof/>
        </w:rPr>
        <w:drawing>
          <wp:anchor distT="0" distB="0" distL="114300" distR="114300" simplePos="0" relativeHeight="251671552" behindDoc="1" locked="0" layoutInCell="1" allowOverlap="1" wp14:anchorId="6778E40F" wp14:editId="50923749">
            <wp:simplePos x="0" y="0"/>
            <wp:positionH relativeFrom="margin">
              <wp:posOffset>-209550</wp:posOffset>
            </wp:positionH>
            <wp:positionV relativeFrom="paragraph">
              <wp:posOffset>391160</wp:posOffset>
            </wp:positionV>
            <wp:extent cx="9273540" cy="6577330"/>
            <wp:effectExtent l="0" t="0" r="3810" b="0"/>
            <wp:wrapTight wrapText="bothSides">
              <wp:wrapPolygon edited="0">
                <wp:start x="0" y="0"/>
                <wp:lineTo x="0" y="21521"/>
                <wp:lineTo x="21565" y="21521"/>
                <wp:lineTo x="21565" y="0"/>
                <wp:lineTo x="0" y="0"/>
              </wp:wrapPolygon>
            </wp:wrapTight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354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582" w:rsidRPr="00F0635C">
        <w:t>Bijlage</w:t>
      </w:r>
      <w:r w:rsidR="00E4493B" w:rsidRPr="00F0635C">
        <w:t xml:space="preserve"> </w:t>
      </w:r>
      <w:r w:rsidR="00E4493B" w:rsidRPr="002A5E27">
        <w:t>Stroomdiagr</w:t>
      </w:r>
      <w:bookmarkEnd w:id="20"/>
      <w:bookmarkEnd w:id="21"/>
      <w:r w:rsidR="00F41364" w:rsidRPr="002A5E27">
        <w:t>am</w:t>
      </w:r>
      <w:bookmarkEnd w:id="22"/>
    </w:p>
    <w:p w14:paraId="0C1A695E" w14:textId="54144918" w:rsidR="00F0635C" w:rsidRPr="00F0635C" w:rsidRDefault="00F0635C" w:rsidP="00F0635C">
      <w:pPr>
        <w:jc w:val="both"/>
      </w:pPr>
    </w:p>
    <w:p w14:paraId="1BE59337" w14:textId="2E0DE408" w:rsidR="00DE0582" w:rsidRDefault="00DE0582" w:rsidP="00F0635C">
      <w:pPr>
        <w:jc w:val="both"/>
      </w:pPr>
    </w:p>
    <w:p w14:paraId="7D615986" w14:textId="5C111DB4" w:rsidR="002E17F5" w:rsidRPr="00B313A8" w:rsidRDefault="007A2F1E" w:rsidP="00F0635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7AD7961" wp14:editId="7CF702B3">
                <wp:simplePos x="0" y="0"/>
                <wp:positionH relativeFrom="page">
                  <wp:posOffset>-23751</wp:posOffset>
                </wp:positionH>
                <wp:positionV relativeFrom="paragraph">
                  <wp:posOffset>6020171</wp:posOffset>
                </wp:positionV>
                <wp:extent cx="10949050" cy="123454"/>
                <wp:effectExtent l="0" t="19050" r="24130" b="10160"/>
                <wp:wrapNone/>
                <wp:docPr id="182" name="Groe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9050" cy="123454"/>
                          <a:chOff x="0" y="3780292"/>
                          <a:chExt cx="6419850" cy="150264"/>
                        </a:xfrm>
                      </wpg:grpSpPr>
                      <wps:wsp>
                        <wps:cNvPr id="183" name="Rechte verbindingslijn 183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Rechte verbindingslijn 18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2FFBF" id="Groep 182" o:spid="_x0000_s1026" style="position:absolute;margin-left:-1.85pt;margin-top:474.05pt;width:862.15pt;height:9.7pt;z-index:251739136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">
                <v:line id="Rechte verbindingslijn 18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" strokecolor="#4472c4 [3204]" strokeweight="2.25pt">
                  <v:stroke joinstyle="miter"/>
                </v:line>
                <v:line id="Rechte verbindingslijn 18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sectPr w:rsidR="002E17F5" w:rsidRPr="00B313A8" w:rsidSect="00194BD2">
      <w:pgSz w:w="16838" w:h="11906" w:orient="landscape" w:code="9"/>
      <w:pgMar w:top="284" w:right="284" w:bottom="28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ED8025" w14:textId="77777777" w:rsidR="008C75E1" w:rsidRDefault="008C75E1" w:rsidP="00C47861">
      <w:pPr>
        <w:spacing w:after="0" w:line="240" w:lineRule="auto"/>
      </w:pPr>
      <w:r>
        <w:separator/>
      </w:r>
    </w:p>
  </w:endnote>
  <w:endnote w:type="continuationSeparator" w:id="0">
    <w:p w14:paraId="10F4C165" w14:textId="77777777" w:rsidR="008C75E1" w:rsidRDefault="008C75E1" w:rsidP="00C478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66044372"/>
      <w:docPartObj>
        <w:docPartGallery w:val="Page Numbers (Bottom of Page)"/>
        <w:docPartUnique/>
      </w:docPartObj>
    </w:sdtPr>
    <w:sdtEndPr/>
    <w:sdtContent>
      <w:p w14:paraId="18196708" w14:textId="0979446D" w:rsidR="0053372C" w:rsidRDefault="002A5E27">
        <w:pPr>
          <w:pStyle w:val="Footer"/>
          <w:jc w:val="right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110B6BE" wp14:editId="7A39AA82">
                  <wp:simplePos x="0" y="0"/>
                  <wp:positionH relativeFrom="page">
                    <wp:posOffset>0</wp:posOffset>
                  </wp:positionH>
                  <wp:positionV relativeFrom="page">
                    <wp:posOffset>10307955</wp:posOffset>
                  </wp:positionV>
                  <wp:extent cx="6419215" cy="149860"/>
                  <wp:effectExtent l="0" t="19050" r="19685" b="21590"/>
                  <wp:wrapNone/>
                  <wp:docPr id="18" name="Groep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419215" cy="149860"/>
                            <a:chOff x="0" y="3780292"/>
                            <a:chExt cx="6419850" cy="150264"/>
                          </a:xfrm>
                        </wpg:grpSpPr>
                        <wps:wsp>
                          <wps:cNvPr id="23" name="Rechte verbindingslijn 23"/>
                          <wps:cNvCnPr/>
                          <wps:spPr>
                            <a:xfrm>
                              <a:off x="0" y="3780292"/>
                              <a:ext cx="6419238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Rechte verbindingslijn 24"/>
                          <wps:cNvCnPr/>
                          <wps:spPr>
                            <a:xfrm rot="10800000" flipV="1">
                              <a:off x="11830" y="3930556"/>
                              <a:ext cx="6408020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03E42C5B" id="Groep 18" o:spid="_x0000_s1026" style="position:absolute;margin-left:0;margin-top:811.65pt;width:505.45pt;height:11.8pt;z-index:251659264;mso-position-horizontal-relative:page;mso-position-vertic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">
                  <v:line id="Rechte verbindingslijn 2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" strokecolor="#4472c4 [3204]" strokeweight="2.25pt">
                    <v:stroke joinstyle="miter"/>
                  </v:line>
                  <v:line id="Rechte verbindingslijn 24" o:spid="_x0000_s1028" style="position:absolute;rotation:180;flip:y;visibility:visible;mso-wrap-style:square" from="118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" strokecolor="#ed7d31 [3205]" strokeweight="2.25pt">
                    <v:stroke joinstyle="miter"/>
                  </v:line>
                  <w10:wrap anchorx="page" anchory="page"/>
                </v:group>
              </w:pict>
            </mc:Fallback>
          </mc:AlternateContent>
        </w:r>
        <w:r w:rsidR="0053372C">
          <w:fldChar w:fldCharType="begin"/>
        </w:r>
        <w:r w:rsidR="0053372C">
          <w:instrText>PAGE   \* MERGEFORMAT</w:instrText>
        </w:r>
        <w:r w:rsidR="0053372C">
          <w:fldChar w:fldCharType="separate"/>
        </w:r>
        <w:r w:rsidR="0053372C">
          <w:t>2</w:t>
        </w:r>
        <w:r w:rsidR="0053372C">
          <w:fldChar w:fldCharType="end"/>
        </w:r>
      </w:p>
    </w:sdtContent>
  </w:sdt>
  <w:p w14:paraId="52297E89" w14:textId="6CFCF51F" w:rsidR="005C6C6E" w:rsidRDefault="005C6C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30C301" w14:textId="77777777" w:rsidR="008C75E1" w:rsidRDefault="008C75E1" w:rsidP="00C47861">
      <w:pPr>
        <w:spacing w:after="0" w:line="240" w:lineRule="auto"/>
      </w:pPr>
      <w:r>
        <w:separator/>
      </w:r>
    </w:p>
  </w:footnote>
  <w:footnote w:type="continuationSeparator" w:id="0">
    <w:p w14:paraId="1A8261C5" w14:textId="77777777" w:rsidR="008C75E1" w:rsidRDefault="008C75E1" w:rsidP="00C478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0E14F1" w14:textId="58310BFA" w:rsidR="00DC760E" w:rsidRDefault="00DC760E">
    <w:pPr>
      <w:pStyle w:val="Header"/>
    </w:pPr>
  </w:p>
  <w:p w14:paraId="40D28408" w14:textId="310701C5" w:rsidR="00DC760E" w:rsidRDefault="00DC76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B65929"/>
    <w:multiLevelType w:val="hybridMultilevel"/>
    <w:tmpl w:val="A5B6D68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0B1917"/>
    <w:multiLevelType w:val="hybridMultilevel"/>
    <w:tmpl w:val="FC10977A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C388A"/>
    <w:multiLevelType w:val="hybridMultilevel"/>
    <w:tmpl w:val="86AE5E4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6776B"/>
    <w:multiLevelType w:val="hybridMultilevel"/>
    <w:tmpl w:val="2688A9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74415"/>
    <w:multiLevelType w:val="hybridMultilevel"/>
    <w:tmpl w:val="59569F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8724C3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3876F7"/>
    <w:multiLevelType w:val="multilevel"/>
    <w:tmpl w:val="52DE97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5065B2C"/>
    <w:multiLevelType w:val="multilevel"/>
    <w:tmpl w:val="C194F3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A1920EB"/>
    <w:multiLevelType w:val="hybridMultilevel"/>
    <w:tmpl w:val="18CE1EF6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370DF7"/>
    <w:multiLevelType w:val="hybridMultilevel"/>
    <w:tmpl w:val="D91CBB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8248F"/>
    <w:multiLevelType w:val="hybridMultilevel"/>
    <w:tmpl w:val="DB1672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671843"/>
    <w:multiLevelType w:val="multilevel"/>
    <w:tmpl w:val="FA9A9D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8D45967"/>
    <w:multiLevelType w:val="hybridMultilevel"/>
    <w:tmpl w:val="33BC3B92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B64D55"/>
    <w:multiLevelType w:val="multilevel"/>
    <w:tmpl w:val="9A6486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DE655F4"/>
    <w:multiLevelType w:val="hybridMultilevel"/>
    <w:tmpl w:val="9F4CB3B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AB161C"/>
    <w:multiLevelType w:val="multilevel"/>
    <w:tmpl w:val="D1B6E6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C397037"/>
    <w:multiLevelType w:val="hybridMultilevel"/>
    <w:tmpl w:val="D1149DA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9538759">
    <w:abstractNumId w:val="13"/>
  </w:num>
  <w:num w:numId="2" w16cid:durableId="1237864326">
    <w:abstractNumId w:val="5"/>
  </w:num>
  <w:num w:numId="3" w16cid:durableId="259685072">
    <w:abstractNumId w:val="9"/>
  </w:num>
  <w:num w:numId="4" w16cid:durableId="1263033451">
    <w:abstractNumId w:val="14"/>
  </w:num>
  <w:num w:numId="5" w16cid:durableId="601647482">
    <w:abstractNumId w:val="2"/>
  </w:num>
  <w:num w:numId="6" w16cid:durableId="1052771604">
    <w:abstractNumId w:val="12"/>
  </w:num>
  <w:num w:numId="7" w16cid:durableId="1381899486">
    <w:abstractNumId w:val="10"/>
  </w:num>
  <w:num w:numId="8" w16cid:durableId="1242982801">
    <w:abstractNumId w:val="3"/>
  </w:num>
  <w:num w:numId="9" w16cid:durableId="1146892192">
    <w:abstractNumId w:val="0"/>
  </w:num>
  <w:num w:numId="10" w16cid:durableId="326831778">
    <w:abstractNumId w:val="1"/>
  </w:num>
  <w:num w:numId="11" w16cid:durableId="1540900296">
    <w:abstractNumId w:val="4"/>
  </w:num>
  <w:num w:numId="12" w16cid:durableId="1747192303">
    <w:abstractNumId w:val="8"/>
  </w:num>
  <w:num w:numId="13" w16cid:durableId="1290863352">
    <w:abstractNumId w:val="16"/>
  </w:num>
  <w:num w:numId="14" w16cid:durableId="1566329471">
    <w:abstractNumId w:val="6"/>
  </w:num>
  <w:num w:numId="15" w16cid:durableId="628361454">
    <w:abstractNumId w:val="7"/>
  </w:num>
  <w:num w:numId="16" w16cid:durableId="2038462294">
    <w:abstractNumId w:val="15"/>
  </w:num>
  <w:num w:numId="17" w16cid:durableId="87588948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71"/>
    <w:rsid w:val="00015E93"/>
    <w:rsid w:val="000412BB"/>
    <w:rsid w:val="000512DA"/>
    <w:rsid w:val="00076C78"/>
    <w:rsid w:val="00082EE7"/>
    <w:rsid w:val="000A7E48"/>
    <w:rsid w:val="000B7CC9"/>
    <w:rsid w:val="000C0127"/>
    <w:rsid w:val="000C6E2A"/>
    <w:rsid w:val="000D4F85"/>
    <w:rsid w:val="000D7BB6"/>
    <w:rsid w:val="000E28BE"/>
    <w:rsid w:val="000E2A6D"/>
    <w:rsid w:val="000F1C8F"/>
    <w:rsid w:val="000F279A"/>
    <w:rsid w:val="0010077A"/>
    <w:rsid w:val="0010153E"/>
    <w:rsid w:val="0010683B"/>
    <w:rsid w:val="0012407D"/>
    <w:rsid w:val="00127BBE"/>
    <w:rsid w:val="001339B3"/>
    <w:rsid w:val="00143746"/>
    <w:rsid w:val="00147295"/>
    <w:rsid w:val="00162AB0"/>
    <w:rsid w:val="00194BD2"/>
    <w:rsid w:val="001953C4"/>
    <w:rsid w:val="0019570B"/>
    <w:rsid w:val="00195FDF"/>
    <w:rsid w:val="001A63D7"/>
    <w:rsid w:val="001B4C86"/>
    <w:rsid w:val="001C2A8B"/>
    <w:rsid w:val="001D7D96"/>
    <w:rsid w:val="001E799B"/>
    <w:rsid w:val="001F0445"/>
    <w:rsid w:val="00215192"/>
    <w:rsid w:val="00237CCA"/>
    <w:rsid w:val="00281E1C"/>
    <w:rsid w:val="00291EE3"/>
    <w:rsid w:val="00296099"/>
    <w:rsid w:val="00297087"/>
    <w:rsid w:val="002A5E27"/>
    <w:rsid w:val="002C4721"/>
    <w:rsid w:val="002E17F5"/>
    <w:rsid w:val="002E7616"/>
    <w:rsid w:val="002F1D32"/>
    <w:rsid w:val="00314621"/>
    <w:rsid w:val="003149CA"/>
    <w:rsid w:val="003241E0"/>
    <w:rsid w:val="00325FB0"/>
    <w:rsid w:val="0032615C"/>
    <w:rsid w:val="00333A16"/>
    <w:rsid w:val="00341C94"/>
    <w:rsid w:val="00344271"/>
    <w:rsid w:val="003465B7"/>
    <w:rsid w:val="003706CE"/>
    <w:rsid w:val="0038731B"/>
    <w:rsid w:val="003939DA"/>
    <w:rsid w:val="003A2375"/>
    <w:rsid w:val="003A2472"/>
    <w:rsid w:val="003B185D"/>
    <w:rsid w:val="003B5C45"/>
    <w:rsid w:val="003C5603"/>
    <w:rsid w:val="003D26E3"/>
    <w:rsid w:val="003E3867"/>
    <w:rsid w:val="003E7178"/>
    <w:rsid w:val="003E71B3"/>
    <w:rsid w:val="003F0108"/>
    <w:rsid w:val="003F2455"/>
    <w:rsid w:val="004232BF"/>
    <w:rsid w:val="00431936"/>
    <w:rsid w:val="004424DB"/>
    <w:rsid w:val="00444889"/>
    <w:rsid w:val="004520CC"/>
    <w:rsid w:val="0045277C"/>
    <w:rsid w:val="0045439A"/>
    <w:rsid w:val="00462FE5"/>
    <w:rsid w:val="0047759B"/>
    <w:rsid w:val="004976A6"/>
    <w:rsid w:val="00497A13"/>
    <w:rsid w:val="004B66E0"/>
    <w:rsid w:val="004B7501"/>
    <w:rsid w:val="004C2DB8"/>
    <w:rsid w:val="004C6DB8"/>
    <w:rsid w:val="004C7EB4"/>
    <w:rsid w:val="004D099E"/>
    <w:rsid w:val="00503659"/>
    <w:rsid w:val="005077EA"/>
    <w:rsid w:val="00511750"/>
    <w:rsid w:val="005332EF"/>
    <w:rsid w:val="0053372C"/>
    <w:rsid w:val="00550F1F"/>
    <w:rsid w:val="00551160"/>
    <w:rsid w:val="00557B5C"/>
    <w:rsid w:val="00570F0D"/>
    <w:rsid w:val="00575EFA"/>
    <w:rsid w:val="00582377"/>
    <w:rsid w:val="005855A6"/>
    <w:rsid w:val="005952F0"/>
    <w:rsid w:val="005A3A38"/>
    <w:rsid w:val="005B551D"/>
    <w:rsid w:val="005C2A74"/>
    <w:rsid w:val="005C6C6E"/>
    <w:rsid w:val="005E52A1"/>
    <w:rsid w:val="005F7CD6"/>
    <w:rsid w:val="00604076"/>
    <w:rsid w:val="00613D5D"/>
    <w:rsid w:val="0064355C"/>
    <w:rsid w:val="006462EA"/>
    <w:rsid w:val="006473C2"/>
    <w:rsid w:val="00650428"/>
    <w:rsid w:val="00661966"/>
    <w:rsid w:val="0067297F"/>
    <w:rsid w:val="00675AFE"/>
    <w:rsid w:val="00683BDE"/>
    <w:rsid w:val="006A159C"/>
    <w:rsid w:val="006B686A"/>
    <w:rsid w:val="006B7B23"/>
    <w:rsid w:val="006C25B6"/>
    <w:rsid w:val="006C429A"/>
    <w:rsid w:val="006C6FD1"/>
    <w:rsid w:val="006E07C5"/>
    <w:rsid w:val="006E13FB"/>
    <w:rsid w:val="006F0355"/>
    <w:rsid w:val="006F79CA"/>
    <w:rsid w:val="00710866"/>
    <w:rsid w:val="00722525"/>
    <w:rsid w:val="0072260B"/>
    <w:rsid w:val="00732237"/>
    <w:rsid w:val="00742BAE"/>
    <w:rsid w:val="00751C1F"/>
    <w:rsid w:val="007537CE"/>
    <w:rsid w:val="00756953"/>
    <w:rsid w:val="00782238"/>
    <w:rsid w:val="00794EB7"/>
    <w:rsid w:val="00797A0E"/>
    <w:rsid w:val="007A2F1E"/>
    <w:rsid w:val="007C541D"/>
    <w:rsid w:val="007D189F"/>
    <w:rsid w:val="007F2CB2"/>
    <w:rsid w:val="008014FC"/>
    <w:rsid w:val="00807C10"/>
    <w:rsid w:val="00854952"/>
    <w:rsid w:val="00855DC8"/>
    <w:rsid w:val="00875698"/>
    <w:rsid w:val="0087645A"/>
    <w:rsid w:val="0089392A"/>
    <w:rsid w:val="008A12DB"/>
    <w:rsid w:val="008B065D"/>
    <w:rsid w:val="008C38AB"/>
    <w:rsid w:val="008C75E1"/>
    <w:rsid w:val="008E0605"/>
    <w:rsid w:val="008E651B"/>
    <w:rsid w:val="008F3EC3"/>
    <w:rsid w:val="00904101"/>
    <w:rsid w:val="00912DA1"/>
    <w:rsid w:val="00914B83"/>
    <w:rsid w:val="00921A4C"/>
    <w:rsid w:val="00942556"/>
    <w:rsid w:val="00944159"/>
    <w:rsid w:val="00950060"/>
    <w:rsid w:val="0095722C"/>
    <w:rsid w:val="00993879"/>
    <w:rsid w:val="00995D2C"/>
    <w:rsid w:val="009A121F"/>
    <w:rsid w:val="009A7040"/>
    <w:rsid w:val="009B0C3E"/>
    <w:rsid w:val="009C461A"/>
    <w:rsid w:val="009D2DEE"/>
    <w:rsid w:val="009E46A0"/>
    <w:rsid w:val="009E4D8B"/>
    <w:rsid w:val="009F5A89"/>
    <w:rsid w:val="009F7017"/>
    <w:rsid w:val="00A026A5"/>
    <w:rsid w:val="00A35812"/>
    <w:rsid w:val="00A60170"/>
    <w:rsid w:val="00A60D65"/>
    <w:rsid w:val="00A70884"/>
    <w:rsid w:val="00A72B58"/>
    <w:rsid w:val="00A8387A"/>
    <w:rsid w:val="00A861A4"/>
    <w:rsid w:val="00A92473"/>
    <w:rsid w:val="00AA5F9E"/>
    <w:rsid w:val="00AB0A79"/>
    <w:rsid w:val="00AC2109"/>
    <w:rsid w:val="00AE3EC6"/>
    <w:rsid w:val="00AF2876"/>
    <w:rsid w:val="00AF2F41"/>
    <w:rsid w:val="00B04BE6"/>
    <w:rsid w:val="00B078D6"/>
    <w:rsid w:val="00B15065"/>
    <w:rsid w:val="00B16B6F"/>
    <w:rsid w:val="00B17833"/>
    <w:rsid w:val="00B23623"/>
    <w:rsid w:val="00B24C91"/>
    <w:rsid w:val="00B313A8"/>
    <w:rsid w:val="00B46632"/>
    <w:rsid w:val="00B63EBE"/>
    <w:rsid w:val="00B6798D"/>
    <w:rsid w:val="00B83AA7"/>
    <w:rsid w:val="00BA1309"/>
    <w:rsid w:val="00BA26E5"/>
    <w:rsid w:val="00BB201A"/>
    <w:rsid w:val="00BB3006"/>
    <w:rsid w:val="00BB74F0"/>
    <w:rsid w:val="00BC4FDA"/>
    <w:rsid w:val="00BD1B42"/>
    <w:rsid w:val="00C11631"/>
    <w:rsid w:val="00C36D6E"/>
    <w:rsid w:val="00C47861"/>
    <w:rsid w:val="00C542C9"/>
    <w:rsid w:val="00C709F6"/>
    <w:rsid w:val="00C8345F"/>
    <w:rsid w:val="00CA0E27"/>
    <w:rsid w:val="00CA6C8F"/>
    <w:rsid w:val="00CB3AFD"/>
    <w:rsid w:val="00CC45A6"/>
    <w:rsid w:val="00CD3573"/>
    <w:rsid w:val="00CE60B0"/>
    <w:rsid w:val="00CF1DD5"/>
    <w:rsid w:val="00CF2818"/>
    <w:rsid w:val="00CF68A3"/>
    <w:rsid w:val="00D113CF"/>
    <w:rsid w:val="00D11F9F"/>
    <w:rsid w:val="00D13641"/>
    <w:rsid w:val="00D3049D"/>
    <w:rsid w:val="00D50EBE"/>
    <w:rsid w:val="00D53776"/>
    <w:rsid w:val="00D56207"/>
    <w:rsid w:val="00D634C1"/>
    <w:rsid w:val="00D7588D"/>
    <w:rsid w:val="00D81702"/>
    <w:rsid w:val="00D829AC"/>
    <w:rsid w:val="00DA2B25"/>
    <w:rsid w:val="00DA67C3"/>
    <w:rsid w:val="00DB021B"/>
    <w:rsid w:val="00DB6C66"/>
    <w:rsid w:val="00DC760E"/>
    <w:rsid w:val="00DD111C"/>
    <w:rsid w:val="00DD233A"/>
    <w:rsid w:val="00DE0582"/>
    <w:rsid w:val="00DE61D7"/>
    <w:rsid w:val="00E055F9"/>
    <w:rsid w:val="00E2674B"/>
    <w:rsid w:val="00E4493B"/>
    <w:rsid w:val="00E44EF6"/>
    <w:rsid w:val="00E56E4A"/>
    <w:rsid w:val="00E75F95"/>
    <w:rsid w:val="00E818CD"/>
    <w:rsid w:val="00E97723"/>
    <w:rsid w:val="00EA2250"/>
    <w:rsid w:val="00EC03C5"/>
    <w:rsid w:val="00ED1D79"/>
    <w:rsid w:val="00ED31E1"/>
    <w:rsid w:val="00ED5FC8"/>
    <w:rsid w:val="00F0635C"/>
    <w:rsid w:val="00F11874"/>
    <w:rsid w:val="00F213ED"/>
    <w:rsid w:val="00F41364"/>
    <w:rsid w:val="00F427C7"/>
    <w:rsid w:val="00F5757B"/>
    <w:rsid w:val="00F72A3A"/>
    <w:rsid w:val="00F819D7"/>
    <w:rsid w:val="00FA3F2A"/>
    <w:rsid w:val="00FA40F9"/>
    <w:rsid w:val="00FB0176"/>
    <w:rsid w:val="00FB3930"/>
    <w:rsid w:val="00FC4B03"/>
    <w:rsid w:val="00FC7D6E"/>
    <w:rsid w:val="00FD629A"/>
    <w:rsid w:val="00FE065F"/>
    <w:rsid w:val="00FE2AE6"/>
    <w:rsid w:val="00FE33C2"/>
    <w:rsid w:val="00FE433E"/>
    <w:rsid w:val="00FE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80440F5"/>
  <w15:chartTrackingRefBased/>
  <w15:docId w15:val="{4BA8DE93-7FF4-48FF-924D-E98272D06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B42"/>
    <w:pPr>
      <w:spacing w:before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1B42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61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3E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861"/>
  </w:style>
  <w:style w:type="paragraph" w:styleId="Footer">
    <w:name w:val="footer"/>
    <w:basedOn w:val="Normal"/>
    <w:link w:val="Footer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861"/>
  </w:style>
  <w:style w:type="character" w:customStyle="1" w:styleId="Heading1Char">
    <w:name w:val="Heading 1 Char"/>
    <w:basedOn w:val="DefaultParagraphFont"/>
    <w:link w:val="Heading1"/>
    <w:uiPriority w:val="9"/>
    <w:rsid w:val="00BD1B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861A4"/>
    <w:pPr>
      <w:outlineLvl w:val="9"/>
    </w:pPr>
    <w:rPr>
      <w:lang w:eastAsia="nl-NL"/>
    </w:rPr>
  </w:style>
  <w:style w:type="character" w:customStyle="1" w:styleId="Heading2Char">
    <w:name w:val="Heading 2 Char"/>
    <w:basedOn w:val="DefaultParagraphFont"/>
    <w:link w:val="Heading2"/>
    <w:uiPriority w:val="9"/>
    <w:rsid w:val="00A861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861A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861A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3E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1364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43746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9A70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A704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A704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70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7040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A704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70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7040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818C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818C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818C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FE33C2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B0C3E"/>
    <w:pPr>
      <w:spacing w:after="0" w:line="240" w:lineRule="auto"/>
    </w:pPr>
    <w:rPr>
      <w:rFonts w:eastAsiaTheme="minorEastAsia"/>
      <w:lang w:eastAsia="nl-NL"/>
    </w:rPr>
  </w:style>
  <w:style w:type="character" w:customStyle="1" w:styleId="NoSpacingChar">
    <w:name w:val="No Spacing Char"/>
    <w:basedOn w:val="DefaultParagraphFont"/>
    <w:link w:val="NoSpacing"/>
    <w:uiPriority w:val="1"/>
    <w:rsid w:val="009B0C3E"/>
    <w:rPr>
      <w:rFonts w:eastAsiaTheme="minorEastAsia"/>
      <w:lang w:eastAsia="nl-NL"/>
    </w:rPr>
  </w:style>
  <w:style w:type="paragraph" w:styleId="Title">
    <w:name w:val="Title"/>
    <w:basedOn w:val="Normal"/>
    <w:next w:val="Normal"/>
    <w:link w:val="TitleChar"/>
    <w:uiPriority w:val="10"/>
    <w:qFormat/>
    <w:rsid w:val="004424D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4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PlainTable4">
    <w:name w:val="Plain Table 4"/>
    <w:basedOn w:val="TableNormal"/>
    <w:uiPriority w:val="44"/>
    <w:rsid w:val="00807C1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0E2A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60407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bgtinlooptool@nelen-schuurmans.nl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apps.gwsw.nl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9.jpg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jpg"/><Relationship Id="rId29" Type="http://schemas.openxmlformats.org/officeDocument/2006/relationships/hyperlink" Target="https://apps.gwsw.nl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apps.gwsw.nl/item_geo?dataset=" TargetMode="External"/><Relationship Id="rId32" Type="http://schemas.openxmlformats.org/officeDocument/2006/relationships/image" Target="media/image13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jpeg"/><Relationship Id="rId28" Type="http://schemas.openxmlformats.org/officeDocument/2006/relationships/hyperlink" Target="https://www.riool.net/applicaties/gegevenswoordenboek-stedelijk-water/gwsw-ondersteuning-beschikbaar" TargetMode="External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s://app.pdok.nl/lv/bgt/download-viewer/" TargetMode="External"/><Relationship Id="rId31" Type="http://schemas.openxmlformats.org/officeDocument/2006/relationships/hyperlink" Target="https://www.riool.net/applicaties/gegevenswoordenboek-stedelijk-water/gwsw-ondersteuning-beschikbaa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info@rioned.org" TargetMode="External"/><Relationship Id="rId22" Type="http://schemas.openxmlformats.org/officeDocument/2006/relationships/image" Target="media/image10.jpg"/><Relationship Id="rId27" Type="http://schemas.openxmlformats.org/officeDocument/2006/relationships/hyperlink" Target="mailto:gwsw@rioned.org" TargetMode="External"/><Relationship Id="rId30" Type="http://schemas.openxmlformats.org/officeDocument/2006/relationships/hyperlink" Target="mailto:gwsw@rioned.org" TargetMode="External"/><Relationship Id="rId35" Type="http://schemas.openxmlformats.org/officeDocument/2006/relationships/image" Target="media/image15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www.riool.net/handleiding-voor-de-bgt-inlooptabel-2021-" TargetMode="External"/><Relationship Id="rId17" Type="http://schemas.openxmlformats.org/officeDocument/2006/relationships/hyperlink" Target="mailto:bgtinlooptool@nelen-schuurmans.nl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github.com/nens/bgt-inlooptool/tree/master/test-data" TargetMode="External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15A0AE-09A5-4121-854E-4AD0ADCB1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1807</Words>
  <Characters>10302</Characters>
  <Application>Microsoft Office Word</Application>
  <DocSecurity>0</DocSecurity>
  <Lines>85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Lenna Merton</dc:creator>
  <cp:keywords/>
  <dc:description/>
  <cp:lastModifiedBy>Ruben van der Zaag</cp:lastModifiedBy>
  <cp:revision>2</cp:revision>
  <cp:lastPrinted>2022-05-27T10:23:00Z</cp:lastPrinted>
  <dcterms:created xsi:type="dcterms:W3CDTF">2025-02-03T17:57:00Z</dcterms:created>
  <dcterms:modified xsi:type="dcterms:W3CDTF">2025-02-03T17:57:00Z</dcterms:modified>
</cp:coreProperties>
</file>